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0719732"/>
        <w:docPartObj>
          <w:docPartGallery w:val="Cover Pages"/>
          <w:docPartUnique/>
        </w:docPartObj>
      </w:sdtPr>
      <w:sdtEndPr/>
      <w:sdtContent>
        <w:p w14:paraId="41AF8F6A" w14:textId="73667FD1" w:rsidR="00E5221B" w:rsidRPr="00E5221B" w:rsidRDefault="00E5221B" w:rsidP="00A03F3F">
          <w:pPr>
            <w:pStyle w:val="Heading1"/>
          </w:pPr>
          <w:r>
            <w:drawing>
              <wp:anchor distT="0" distB="0" distL="114300" distR="114300" simplePos="0" relativeHeight="251660288" behindDoc="0" locked="0" layoutInCell="1" allowOverlap="1" wp14:anchorId="3E425A3B" wp14:editId="74530F4B">
                <wp:simplePos x="0" y="0"/>
                <wp:positionH relativeFrom="column">
                  <wp:posOffset>-327546</wp:posOffset>
                </wp:positionH>
                <wp:positionV relativeFrom="paragraph">
                  <wp:posOffset>13382</wp:posOffset>
                </wp:positionV>
                <wp:extent cx="3258185" cy="10325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185" cy="1032510"/>
                        </a:xfrm>
                        <a:prstGeom prst="rect">
                          <a:avLst/>
                        </a:prstGeom>
                      </pic:spPr>
                    </pic:pic>
                  </a:graphicData>
                </a:graphic>
                <wp14:sizeRelH relativeFrom="page">
                  <wp14:pctWidth>0</wp14:pctWidth>
                </wp14:sizeRelH>
                <wp14:sizeRelV relativeFrom="page">
                  <wp14:pctHeight>0</wp14:pctHeight>
                </wp14:sizeRelV>
              </wp:anchor>
            </w:drawing>
          </w:r>
          <w:r w:rsidRPr="00E5221B">
            <w:drawing>
              <wp:anchor distT="0" distB="0" distL="114300" distR="114300" simplePos="0" relativeHeight="251656192" behindDoc="1" locked="0" layoutInCell="1" allowOverlap="1" wp14:anchorId="594F6970" wp14:editId="3AC41443">
                <wp:simplePos x="0" y="0"/>
                <wp:positionH relativeFrom="column">
                  <wp:posOffset>-914400</wp:posOffset>
                </wp:positionH>
                <wp:positionV relativeFrom="paragraph">
                  <wp:posOffset>-914400</wp:posOffset>
                </wp:positionV>
                <wp:extent cx="10672549" cy="138753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75968" cy="13879830"/>
                        </a:xfrm>
                        <a:prstGeom prst="rect">
                          <a:avLst/>
                        </a:prstGeom>
                      </pic:spPr>
                    </pic:pic>
                  </a:graphicData>
                </a:graphic>
                <wp14:sizeRelH relativeFrom="page">
                  <wp14:pctWidth>0</wp14:pctWidth>
                </wp14:sizeRelH>
                <wp14:sizeRelV relativeFrom="page">
                  <wp14:pctHeight>0</wp14:pctHeight>
                </wp14:sizeRelV>
              </wp:anchor>
            </w:drawing>
          </w:r>
        </w:p>
        <w:p w14:paraId="4F3188A5" w14:textId="499BB8D6" w:rsidR="00E5221B" w:rsidRPr="00EF4169" w:rsidRDefault="00EF4169" w:rsidP="00EF4169">
          <w:pPr>
            <w:pStyle w:val="Heading1"/>
            <w:spacing w:before="2760"/>
          </w:pPr>
          <w:r>
            <w:t>Road Safety Drink &amp; Drug Driving Session Plan</w:t>
          </w:r>
        </w:p>
        <w:p w14:paraId="1DA4CAAF" w14:textId="72E8D47C" w:rsidR="00E5221B" w:rsidRDefault="00BB6787" w:rsidP="00E5221B">
          <w:pPr>
            <w:pStyle w:val="Heading1"/>
            <w:spacing w:before="960"/>
          </w:pPr>
        </w:p>
      </w:sdtContent>
    </w:sdt>
    <w:p w14:paraId="0C3AAA9A" w14:textId="36CBEB17" w:rsidR="00275474" w:rsidRDefault="00275474"/>
    <w:p w14:paraId="4806B469" w14:textId="77777777" w:rsidR="00275474" w:rsidRDefault="00275474">
      <w:r>
        <w:br w:type="page"/>
      </w:r>
    </w:p>
    <w:p w14:paraId="3C38D0AF" w14:textId="77777777" w:rsidR="00DC11A5" w:rsidRPr="002E0CA8" w:rsidRDefault="00DC11A5" w:rsidP="00DC11A5">
      <w:pPr>
        <w:rPr>
          <w:rFonts w:cs="Arial"/>
          <w:b/>
          <w:sz w:val="22"/>
          <w:szCs w:val="22"/>
          <w:u w:val="single"/>
        </w:rPr>
      </w:pPr>
    </w:p>
    <w:tbl>
      <w:tblPr>
        <w:tblW w:w="14601" w:type="dxa"/>
        <w:tblInd w:w="-29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175"/>
        <w:gridCol w:w="2905"/>
        <w:gridCol w:w="4140"/>
        <w:gridCol w:w="363"/>
        <w:gridCol w:w="5018"/>
      </w:tblGrid>
      <w:tr w:rsidR="00DC11A5" w:rsidRPr="002E0CA8" w14:paraId="30AA9B67" w14:textId="77777777" w:rsidTr="003C2123">
        <w:trPr>
          <w:trHeight w:val="425"/>
        </w:trPr>
        <w:tc>
          <w:tcPr>
            <w:tcW w:w="14601" w:type="dxa"/>
            <w:gridSpan w:val="5"/>
          </w:tcPr>
          <w:p w14:paraId="6AAAAC8D" w14:textId="77777777" w:rsidR="00DC11A5" w:rsidRPr="002E0CA8" w:rsidRDefault="00DC11A5" w:rsidP="00AB0464">
            <w:pPr>
              <w:jc w:val="center"/>
              <w:rPr>
                <w:rFonts w:cs="Arial"/>
                <w:b/>
                <w:sz w:val="22"/>
                <w:szCs w:val="22"/>
                <w:u w:val="single"/>
              </w:rPr>
            </w:pPr>
            <w:r w:rsidRPr="002E0CA8">
              <w:rPr>
                <w:rFonts w:cs="Arial"/>
                <w:b/>
                <w:sz w:val="22"/>
                <w:szCs w:val="22"/>
                <w:u w:val="single"/>
              </w:rPr>
              <w:t>Session Plan</w:t>
            </w:r>
          </w:p>
        </w:tc>
      </w:tr>
      <w:tr w:rsidR="00DC11A5" w:rsidRPr="002E0CA8" w14:paraId="572471A7" w14:textId="77777777" w:rsidTr="003C2123">
        <w:trPr>
          <w:trHeight w:val="1321"/>
        </w:trPr>
        <w:tc>
          <w:tcPr>
            <w:tcW w:w="5080" w:type="dxa"/>
            <w:gridSpan w:val="2"/>
          </w:tcPr>
          <w:p w14:paraId="1C1893C4" w14:textId="77777777" w:rsidR="00DC11A5" w:rsidRPr="002E0CA8" w:rsidRDefault="00DC11A5" w:rsidP="00AB0464">
            <w:pPr>
              <w:rPr>
                <w:rFonts w:cs="Arial"/>
                <w:b/>
                <w:sz w:val="22"/>
                <w:szCs w:val="22"/>
                <w:u w:val="single"/>
              </w:rPr>
            </w:pPr>
            <w:r w:rsidRPr="002E0CA8">
              <w:rPr>
                <w:rFonts w:cs="Arial"/>
                <w:b/>
                <w:sz w:val="22"/>
                <w:szCs w:val="22"/>
                <w:u w:val="single"/>
              </w:rPr>
              <w:t>Session</w:t>
            </w:r>
          </w:p>
          <w:p w14:paraId="75E97568" w14:textId="77777777" w:rsidR="00DC11A5" w:rsidRPr="002E0CA8" w:rsidRDefault="00DC11A5" w:rsidP="00AB0464">
            <w:pPr>
              <w:rPr>
                <w:rFonts w:cs="Arial"/>
                <w:b/>
                <w:sz w:val="22"/>
                <w:szCs w:val="22"/>
                <w:u w:val="single"/>
              </w:rPr>
            </w:pPr>
          </w:p>
          <w:p w14:paraId="184A0142" w14:textId="77777777" w:rsidR="00DC11A5" w:rsidRPr="002E0CA8" w:rsidRDefault="00DC11A5" w:rsidP="00AB0464">
            <w:pPr>
              <w:rPr>
                <w:rFonts w:cs="Arial"/>
                <w:sz w:val="22"/>
                <w:szCs w:val="22"/>
              </w:rPr>
            </w:pPr>
            <w:r w:rsidRPr="002E0CA8">
              <w:rPr>
                <w:rFonts w:cs="Arial"/>
                <w:sz w:val="22"/>
                <w:szCs w:val="22"/>
              </w:rPr>
              <w:t>Road safety – Topic – D</w:t>
            </w:r>
            <w:r>
              <w:rPr>
                <w:rFonts w:cs="Arial"/>
                <w:sz w:val="22"/>
                <w:szCs w:val="22"/>
              </w:rPr>
              <w:t>rink and Drug Driving.</w:t>
            </w:r>
          </w:p>
        </w:tc>
        <w:tc>
          <w:tcPr>
            <w:tcW w:w="4140" w:type="dxa"/>
          </w:tcPr>
          <w:p w14:paraId="6A1EF8CC" w14:textId="77777777" w:rsidR="00DC11A5" w:rsidRPr="002E0CA8" w:rsidRDefault="00DC11A5" w:rsidP="00AB0464">
            <w:pPr>
              <w:rPr>
                <w:rFonts w:cs="Arial"/>
                <w:b/>
                <w:sz w:val="22"/>
                <w:szCs w:val="22"/>
                <w:u w:val="single"/>
              </w:rPr>
            </w:pPr>
            <w:r w:rsidRPr="002E0CA8">
              <w:rPr>
                <w:rFonts w:cs="Arial"/>
                <w:b/>
                <w:sz w:val="22"/>
                <w:szCs w:val="22"/>
                <w:u w:val="single"/>
              </w:rPr>
              <w:t>Length</w:t>
            </w:r>
          </w:p>
          <w:p w14:paraId="413B9050" w14:textId="77777777" w:rsidR="00DC11A5" w:rsidRPr="002E0CA8" w:rsidRDefault="00DC11A5" w:rsidP="00AB0464">
            <w:pPr>
              <w:rPr>
                <w:rFonts w:cs="Arial"/>
                <w:b/>
                <w:sz w:val="22"/>
                <w:szCs w:val="22"/>
                <w:u w:val="single"/>
              </w:rPr>
            </w:pPr>
          </w:p>
          <w:p w14:paraId="251C1D9D" w14:textId="77777777" w:rsidR="00DC11A5" w:rsidRPr="002E0CA8" w:rsidRDefault="00DC11A5" w:rsidP="00AB0464">
            <w:pPr>
              <w:rPr>
                <w:rFonts w:cs="Arial"/>
                <w:sz w:val="22"/>
                <w:szCs w:val="22"/>
              </w:rPr>
            </w:pPr>
            <w:r w:rsidRPr="002E0CA8">
              <w:rPr>
                <w:rFonts w:cs="Arial"/>
                <w:sz w:val="22"/>
                <w:szCs w:val="22"/>
              </w:rPr>
              <w:t xml:space="preserve">20 </w:t>
            </w:r>
            <w:r>
              <w:rPr>
                <w:rFonts w:cs="Arial"/>
                <w:sz w:val="22"/>
                <w:szCs w:val="22"/>
              </w:rPr>
              <w:t xml:space="preserve">– 25 </w:t>
            </w:r>
            <w:r w:rsidRPr="002E0CA8">
              <w:rPr>
                <w:rFonts w:cs="Arial"/>
                <w:sz w:val="22"/>
                <w:szCs w:val="22"/>
              </w:rPr>
              <w:t>Minutes.</w:t>
            </w:r>
          </w:p>
        </w:tc>
        <w:tc>
          <w:tcPr>
            <w:tcW w:w="5381" w:type="dxa"/>
            <w:gridSpan w:val="2"/>
          </w:tcPr>
          <w:p w14:paraId="42A8CDA0" w14:textId="77777777" w:rsidR="00DC11A5" w:rsidRPr="002E0CA8" w:rsidRDefault="00DC11A5" w:rsidP="00AB0464">
            <w:pPr>
              <w:rPr>
                <w:rFonts w:cs="Arial"/>
                <w:b/>
                <w:sz w:val="22"/>
                <w:szCs w:val="22"/>
                <w:u w:val="single"/>
              </w:rPr>
            </w:pPr>
            <w:r w:rsidRPr="002E0CA8">
              <w:rPr>
                <w:rFonts w:cs="Arial"/>
                <w:b/>
                <w:sz w:val="22"/>
                <w:szCs w:val="22"/>
                <w:u w:val="single"/>
              </w:rPr>
              <w:t>Facilities Required</w:t>
            </w:r>
          </w:p>
          <w:p w14:paraId="60E558CD" w14:textId="77777777" w:rsidR="00DC11A5" w:rsidRPr="002E0CA8" w:rsidRDefault="00DC11A5" w:rsidP="00AB0464">
            <w:pPr>
              <w:rPr>
                <w:rFonts w:cs="Arial"/>
                <w:sz w:val="22"/>
                <w:szCs w:val="22"/>
              </w:rPr>
            </w:pPr>
            <w:r w:rsidRPr="002E0CA8">
              <w:rPr>
                <w:rFonts w:cs="Arial"/>
                <w:sz w:val="22"/>
                <w:szCs w:val="22"/>
              </w:rPr>
              <w:t>Parking, access and egress</w:t>
            </w:r>
            <w:r>
              <w:rPr>
                <w:rFonts w:cs="Arial"/>
                <w:sz w:val="22"/>
                <w:szCs w:val="22"/>
              </w:rPr>
              <w:t>.</w:t>
            </w:r>
            <w:r w:rsidRPr="002E0CA8">
              <w:rPr>
                <w:rFonts w:cs="Arial"/>
                <w:sz w:val="22"/>
                <w:szCs w:val="22"/>
              </w:rPr>
              <w:t xml:space="preserve"> </w:t>
            </w:r>
          </w:p>
          <w:p w14:paraId="598C9CF8" w14:textId="77777777" w:rsidR="00DC11A5" w:rsidRPr="002E0CA8" w:rsidRDefault="00DC11A5" w:rsidP="00AB0464">
            <w:pPr>
              <w:rPr>
                <w:rFonts w:cs="Arial"/>
                <w:sz w:val="22"/>
                <w:szCs w:val="22"/>
              </w:rPr>
            </w:pPr>
            <w:r w:rsidRPr="002E0CA8">
              <w:rPr>
                <w:rFonts w:cs="Arial"/>
                <w:sz w:val="22"/>
                <w:szCs w:val="22"/>
              </w:rPr>
              <w:t>Computer</w:t>
            </w:r>
            <w:r>
              <w:rPr>
                <w:rFonts w:cs="Arial"/>
                <w:sz w:val="22"/>
                <w:szCs w:val="22"/>
              </w:rPr>
              <w:t>.</w:t>
            </w:r>
          </w:p>
          <w:p w14:paraId="026EB089" w14:textId="77777777" w:rsidR="00DC11A5" w:rsidRPr="002E0CA8" w:rsidRDefault="00DC11A5" w:rsidP="00AB0464">
            <w:pPr>
              <w:rPr>
                <w:rFonts w:cs="Arial"/>
                <w:sz w:val="22"/>
                <w:szCs w:val="22"/>
              </w:rPr>
            </w:pPr>
            <w:r w:rsidRPr="002E0CA8">
              <w:rPr>
                <w:rFonts w:cs="Arial"/>
                <w:sz w:val="22"/>
                <w:szCs w:val="22"/>
              </w:rPr>
              <w:t>Projector &amp; screen</w:t>
            </w:r>
            <w:r>
              <w:rPr>
                <w:rFonts w:cs="Arial"/>
                <w:sz w:val="22"/>
                <w:szCs w:val="22"/>
              </w:rPr>
              <w:t>.</w:t>
            </w:r>
          </w:p>
          <w:p w14:paraId="6B773476" w14:textId="77777777" w:rsidR="00DC11A5" w:rsidRPr="002E0CA8" w:rsidRDefault="00DC11A5" w:rsidP="00AB0464">
            <w:pPr>
              <w:rPr>
                <w:rFonts w:cs="Arial"/>
                <w:b/>
                <w:sz w:val="22"/>
                <w:szCs w:val="22"/>
                <w:u w:val="single"/>
              </w:rPr>
            </w:pPr>
            <w:r w:rsidRPr="002E0CA8">
              <w:rPr>
                <w:rFonts w:cs="Arial"/>
                <w:sz w:val="22"/>
                <w:szCs w:val="22"/>
              </w:rPr>
              <w:t>Internet access</w:t>
            </w:r>
            <w:r>
              <w:rPr>
                <w:rFonts w:cs="Arial"/>
                <w:sz w:val="22"/>
                <w:szCs w:val="22"/>
              </w:rPr>
              <w:t>.</w:t>
            </w:r>
          </w:p>
        </w:tc>
      </w:tr>
      <w:tr w:rsidR="00DC11A5" w:rsidRPr="002E0CA8" w14:paraId="3B544D12" w14:textId="77777777" w:rsidTr="003C2123">
        <w:trPr>
          <w:trHeight w:val="695"/>
        </w:trPr>
        <w:tc>
          <w:tcPr>
            <w:tcW w:w="14601" w:type="dxa"/>
            <w:gridSpan w:val="5"/>
          </w:tcPr>
          <w:p w14:paraId="2C28FBE5" w14:textId="77777777" w:rsidR="00DC11A5" w:rsidRPr="002E0CA8" w:rsidRDefault="00DC11A5" w:rsidP="00AB0464">
            <w:pPr>
              <w:rPr>
                <w:rFonts w:cs="Arial"/>
                <w:b/>
                <w:sz w:val="22"/>
                <w:szCs w:val="22"/>
                <w:u w:val="single"/>
              </w:rPr>
            </w:pPr>
            <w:r w:rsidRPr="002E0CA8">
              <w:rPr>
                <w:rFonts w:cs="Arial"/>
                <w:b/>
                <w:sz w:val="22"/>
                <w:szCs w:val="22"/>
              </w:rPr>
              <w:t xml:space="preserve">Content </w:t>
            </w:r>
            <w:bookmarkStart w:id="0" w:name="_Hlk106953368"/>
            <w:r w:rsidRPr="002E0CA8">
              <w:rPr>
                <w:rFonts w:cs="Arial"/>
                <w:bCs/>
                <w:sz w:val="22"/>
                <w:szCs w:val="22"/>
              </w:rPr>
              <w:t xml:space="preserve">  Slides 1 – 1</w:t>
            </w:r>
            <w:r>
              <w:rPr>
                <w:rFonts w:cs="Arial"/>
                <w:bCs/>
                <w:sz w:val="22"/>
                <w:szCs w:val="22"/>
              </w:rPr>
              <w:t>3</w:t>
            </w:r>
            <w:r w:rsidRPr="002E0CA8">
              <w:rPr>
                <w:rFonts w:cs="Arial"/>
                <w:bCs/>
                <w:sz w:val="22"/>
                <w:szCs w:val="22"/>
              </w:rPr>
              <w:t>.</w:t>
            </w:r>
            <w:bookmarkEnd w:id="0"/>
          </w:p>
        </w:tc>
      </w:tr>
      <w:tr w:rsidR="00DC11A5" w:rsidRPr="002E0CA8" w14:paraId="5A96ADE8" w14:textId="77777777" w:rsidTr="003C2123">
        <w:trPr>
          <w:trHeight w:val="396"/>
        </w:trPr>
        <w:tc>
          <w:tcPr>
            <w:tcW w:w="5080" w:type="dxa"/>
            <w:gridSpan w:val="2"/>
          </w:tcPr>
          <w:p w14:paraId="2C1D6CF4" w14:textId="77777777" w:rsidR="00DC11A5" w:rsidRDefault="00DC11A5" w:rsidP="00AB0464">
            <w:pPr>
              <w:rPr>
                <w:rFonts w:cs="Arial"/>
                <w:b/>
                <w:sz w:val="22"/>
                <w:szCs w:val="22"/>
                <w:u w:val="single"/>
              </w:rPr>
            </w:pPr>
            <w:r w:rsidRPr="002E0CA8">
              <w:rPr>
                <w:rFonts w:cs="Arial"/>
                <w:b/>
                <w:sz w:val="22"/>
                <w:szCs w:val="22"/>
                <w:u w:val="single"/>
              </w:rPr>
              <w:t>Aims</w:t>
            </w:r>
          </w:p>
          <w:p w14:paraId="3F2F0AAE" w14:textId="77777777" w:rsidR="00DC11A5" w:rsidRDefault="00DC11A5" w:rsidP="00AB0464">
            <w:pPr>
              <w:rPr>
                <w:rFonts w:cs="Arial"/>
                <w:sz w:val="22"/>
                <w:szCs w:val="22"/>
              </w:rPr>
            </w:pPr>
            <w:r w:rsidRPr="002E0CA8">
              <w:rPr>
                <w:rFonts w:cs="Arial"/>
                <w:sz w:val="22"/>
                <w:szCs w:val="22"/>
              </w:rPr>
              <w:t xml:space="preserve">This presentation is aimed to look at how drivers can improve their driving, to be safer on the roads, whilst analysing some risks of being </w:t>
            </w:r>
            <w:r>
              <w:rPr>
                <w:rFonts w:cs="Arial"/>
                <w:sz w:val="22"/>
                <w:szCs w:val="22"/>
              </w:rPr>
              <w:t xml:space="preserve">under the influence of alcohol and drugs (prescribed and illegal). </w:t>
            </w:r>
          </w:p>
          <w:p w14:paraId="0AB97C79" w14:textId="77777777" w:rsidR="00DC11A5" w:rsidRDefault="00DC11A5" w:rsidP="00AB0464">
            <w:pPr>
              <w:rPr>
                <w:rFonts w:cs="Arial"/>
                <w:sz w:val="22"/>
                <w:szCs w:val="22"/>
              </w:rPr>
            </w:pPr>
          </w:p>
          <w:p w14:paraId="08E8D779" w14:textId="77777777" w:rsidR="00DC11A5" w:rsidRPr="001732F8" w:rsidRDefault="00DC11A5" w:rsidP="00AB0464">
            <w:pPr>
              <w:rPr>
                <w:rFonts w:cs="Arial"/>
                <w:color w:val="000000" w:themeColor="text1"/>
                <w:sz w:val="22"/>
                <w:szCs w:val="22"/>
              </w:rPr>
            </w:pPr>
            <w:r w:rsidRPr="001732F8">
              <w:rPr>
                <w:rFonts w:cs="Arial"/>
                <w:b/>
                <w:bCs/>
                <w:color w:val="000000" w:themeColor="text1"/>
                <w:sz w:val="22"/>
                <w:szCs w:val="22"/>
              </w:rPr>
              <w:t>Warning</w:t>
            </w:r>
            <w:r w:rsidRPr="001732F8">
              <w:rPr>
                <w:rFonts w:cs="Arial"/>
                <w:color w:val="000000" w:themeColor="text1"/>
                <w:sz w:val="22"/>
                <w:szCs w:val="22"/>
              </w:rPr>
              <w:t xml:space="preserve"> that some viewers may find the presentation upsetting.</w:t>
            </w:r>
          </w:p>
          <w:p w14:paraId="679EE232" w14:textId="77777777" w:rsidR="00DC11A5" w:rsidRPr="001732F8" w:rsidRDefault="00DC11A5" w:rsidP="00AB0464">
            <w:pPr>
              <w:rPr>
                <w:rFonts w:cs="Arial"/>
                <w:color w:val="000000" w:themeColor="text1"/>
                <w:sz w:val="22"/>
                <w:szCs w:val="22"/>
              </w:rPr>
            </w:pPr>
          </w:p>
          <w:p w14:paraId="55587C91" w14:textId="77777777" w:rsidR="00DC11A5" w:rsidRPr="001732F8" w:rsidRDefault="00DC11A5" w:rsidP="00AB0464">
            <w:pPr>
              <w:rPr>
                <w:rFonts w:cs="Arial"/>
                <w:color w:val="000000" w:themeColor="text1"/>
                <w:sz w:val="22"/>
                <w:szCs w:val="22"/>
              </w:rPr>
            </w:pPr>
          </w:p>
          <w:p w14:paraId="3EAFAFCD" w14:textId="77777777" w:rsidR="00DC11A5" w:rsidRPr="001732F8" w:rsidRDefault="00DC11A5" w:rsidP="00AB0464">
            <w:pPr>
              <w:rPr>
                <w:rFonts w:cs="Arial"/>
                <w:color w:val="000000" w:themeColor="text1"/>
                <w:sz w:val="22"/>
                <w:szCs w:val="22"/>
              </w:rPr>
            </w:pPr>
            <w:r w:rsidRPr="001732F8">
              <w:rPr>
                <w:rFonts w:cs="Arial"/>
                <w:color w:val="000000" w:themeColor="text1"/>
                <w:sz w:val="22"/>
                <w:szCs w:val="22"/>
              </w:rPr>
              <w:lastRenderedPageBreak/>
              <w:t xml:space="preserve">Content and Videos aimed at 16 + </w:t>
            </w:r>
          </w:p>
          <w:p w14:paraId="74F81F3D" w14:textId="77777777" w:rsidR="00DC11A5" w:rsidRDefault="00DC11A5" w:rsidP="00AB0464">
            <w:pPr>
              <w:rPr>
                <w:rFonts w:cs="Arial"/>
                <w:color w:val="000000" w:themeColor="text1"/>
                <w:sz w:val="22"/>
                <w:szCs w:val="22"/>
              </w:rPr>
            </w:pPr>
            <w:r w:rsidRPr="001732F8">
              <w:rPr>
                <w:rFonts w:cs="Arial"/>
                <w:color w:val="000000" w:themeColor="text1"/>
                <w:sz w:val="22"/>
                <w:szCs w:val="22"/>
              </w:rPr>
              <w:t>Please use discretion when showing videos to anyone younger than this.</w:t>
            </w:r>
          </w:p>
          <w:p w14:paraId="6DD36A35" w14:textId="77777777" w:rsidR="00DC11A5" w:rsidRDefault="00DC11A5" w:rsidP="00AB0464">
            <w:pPr>
              <w:rPr>
                <w:rFonts w:cs="Arial"/>
                <w:sz w:val="22"/>
                <w:szCs w:val="22"/>
              </w:rPr>
            </w:pPr>
            <w:r>
              <w:rPr>
                <w:rFonts w:cs="Arial"/>
                <w:sz w:val="22"/>
                <w:szCs w:val="22"/>
              </w:rPr>
              <w:t>Subtitles can be turned on/off when playing</w:t>
            </w:r>
          </w:p>
          <w:p w14:paraId="629E679E" w14:textId="77777777" w:rsidR="00DC11A5" w:rsidRPr="002E0CA8" w:rsidRDefault="00DC11A5" w:rsidP="00AB0464">
            <w:pPr>
              <w:rPr>
                <w:rFonts w:cs="Arial"/>
                <w:sz w:val="22"/>
                <w:szCs w:val="22"/>
              </w:rPr>
            </w:pPr>
            <w:r>
              <w:rPr>
                <w:rFonts w:cs="Arial"/>
                <w:sz w:val="22"/>
                <w:szCs w:val="22"/>
              </w:rPr>
              <w:t>Transcript for videos available to print off at the bottom of this lesson plan</w:t>
            </w:r>
          </w:p>
        </w:tc>
        <w:tc>
          <w:tcPr>
            <w:tcW w:w="9521" w:type="dxa"/>
            <w:gridSpan w:val="3"/>
          </w:tcPr>
          <w:p w14:paraId="71F9F5AE" w14:textId="77777777" w:rsidR="00DC11A5" w:rsidRPr="002E0CA8" w:rsidRDefault="00DC11A5" w:rsidP="00AB0464">
            <w:pPr>
              <w:rPr>
                <w:rFonts w:cs="Arial"/>
                <w:b/>
                <w:sz w:val="22"/>
                <w:szCs w:val="22"/>
                <w:u w:val="single"/>
              </w:rPr>
            </w:pPr>
            <w:r w:rsidRPr="002E0CA8">
              <w:rPr>
                <w:rFonts w:cs="Arial"/>
                <w:b/>
                <w:sz w:val="22"/>
                <w:szCs w:val="22"/>
                <w:u w:val="single"/>
              </w:rPr>
              <w:lastRenderedPageBreak/>
              <w:t>Objectives (delivery Staff)</w:t>
            </w:r>
          </w:p>
          <w:p w14:paraId="1814CEBE" w14:textId="77777777" w:rsidR="00DC11A5" w:rsidRPr="002E0CA8" w:rsidRDefault="00DC11A5" w:rsidP="00DC11A5">
            <w:pPr>
              <w:numPr>
                <w:ilvl w:val="0"/>
                <w:numId w:val="11"/>
              </w:numPr>
              <w:spacing w:line="259" w:lineRule="auto"/>
              <w:contextualSpacing/>
              <w:rPr>
                <w:rFonts w:cs="Arial"/>
                <w:kern w:val="24"/>
                <w:sz w:val="22"/>
                <w:szCs w:val="22"/>
                <w:lang w:val="en-US"/>
              </w:rPr>
            </w:pPr>
            <w:r w:rsidRPr="002E0CA8">
              <w:rPr>
                <w:rFonts w:cs="Arial"/>
                <w:kern w:val="24"/>
                <w:sz w:val="22"/>
                <w:szCs w:val="22"/>
              </w:rPr>
              <w:t xml:space="preserve">Teach road safety and the consequences of </w:t>
            </w:r>
            <w:r>
              <w:rPr>
                <w:rFonts w:cs="Arial"/>
                <w:kern w:val="24"/>
                <w:sz w:val="22"/>
                <w:szCs w:val="22"/>
              </w:rPr>
              <w:t>drink and drug driving.</w:t>
            </w:r>
          </w:p>
          <w:p w14:paraId="714C081E" w14:textId="77777777" w:rsidR="00DC11A5" w:rsidRPr="002E0CA8" w:rsidRDefault="00DC11A5" w:rsidP="00DC11A5">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 xml:space="preserve">Explain </w:t>
            </w:r>
            <w:r>
              <w:rPr>
                <w:rFonts w:cs="Arial"/>
                <w:kern w:val="24"/>
                <w:sz w:val="22"/>
                <w:szCs w:val="22"/>
                <w:lang w:val="en-US"/>
              </w:rPr>
              <w:t>that o</w:t>
            </w:r>
            <w:r w:rsidRPr="00F5204A">
              <w:rPr>
                <w:rFonts w:cs="Arial"/>
                <w:kern w:val="24"/>
                <w:sz w:val="22"/>
                <w:szCs w:val="22"/>
              </w:rPr>
              <w:t>ver 200 people are killed and more than 1,100 seriously injured in drink drive crashes each year.</w:t>
            </w:r>
          </w:p>
          <w:p w14:paraId="0CE0507A" w14:textId="77777777" w:rsidR="00DC11A5" w:rsidRPr="002E0CA8" w:rsidRDefault="00DC11A5" w:rsidP="00DC11A5">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 xml:space="preserve">Describe </w:t>
            </w:r>
            <w:r>
              <w:rPr>
                <w:rFonts w:cs="Arial"/>
                <w:kern w:val="24"/>
                <w:sz w:val="22"/>
                <w:szCs w:val="22"/>
                <w:lang w:val="en-US"/>
              </w:rPr>
              <w:t>t</w:t>
            </w:r>
            <w:r w:rsidRPr="00C60E81">
              <w:rPr>
                <w:rFonts w:cs="Arial"/>
                <w:kern w:val="24"/>
                <w:sz w:val="22"/>
                <w:szCs w:val="22"/>
              </w:rPr>
              <w:t>he legal drink drive limit</w:t>
            </w:r>
            <w:r>
              <w:rPr>
                <w:rFonts w:cs="Arial"/>
                <w:kern w:val="24"/>
                <w:sz w:val="22"/>
                <w:szCs w:val="22"/>
              </w:rPr>
              <w:t>.</w:t>
            </w:r>
          </w:p>
          <w:p w14:paraId="147C0940" w14:textId="77777777" w:rsidR="00DC11A5" w:rsidRDefault="00DC11A5" w:rsidP="00DC11A5">
            <w:pPr>
              <w:numPr>
                <w:ilvl w:val="0"/>
                <w:numId w:val="11"/>
              </w:numPr>
              <w:spacing w:line="259" w:lineRule="auto"/>
              <w:contextualSpacing/>
              <w:rPr>
                <w:rFonts w:cs="Arial"/>
                <w:kern w:val="24"/>
                <w:sz w:val="22"/>
                <w:szCs w:val="22"/>
              </w:rPr>
            </w:pPr>
            <w:r w:rsidRPr="002E0CA8">
              <w:rPr>
                <w:rFonts w:cs="Arial"/>
                <w:kern w:val="24"/>
                <w:sz w:val="22"/>
                <w:szCs w:val="22"/>
                <w:lang w:val="en-US"/>
              </w:rPr>
              <w:t xml:space="preserve">Tell the group that </w:t>
            </w:r>
            <w:r>
              <w:rPr>
                <w:rFonts w:cs="Arial"/>
                <w:kern w:val="24"/>
                <w:sz w:val="22"/>
                <w:szCs w:val="22"/>
                <w:lang w:val="en-US"/>
              </w:rPr>
              <w:t>e</w:t>
            </w:r>
            <w:r w:rsidRPr="00E72513">
              <w:rPr>
                <w:rFonts w:cs="Arial"/>
                <w:kern w:val="24"/>
                <w:sz w:val="22"/>
                <w:szCs w:val="22"/>
              </w:rPr>
              <w:t>very year the police breath test over half a million drivers or riders, and over 60,000 (c12% of those tested) fail or refuse to take the test.</w:t>
            </w:r>
          </w:p>
          <w:p w14:paraId="757BA72D" w14:textId="77777777" w:rsidR="00DC11A5" w:rsidRPr="005359F9" w:rsidRDefault="00DC11A5" w:rsidP="00DC11A5">
            <w:pPr>
              <w:numPr>
                <w:ilvl w:val="0"/>
                <w:numId w:val="11"/>
              </w:numPr>
              <w:spacing w:line="259" w:lineRule="auto"/>
              <w:contextualSpacing/>
              <w:rPr>
                <w:rFonts w:cs="Arial"/>
                <w:kern w:val="24"/>
                <w:sz w:val="22"/>
                <w:szCs w:val="22"/>
              </w:rPr>
            </w:pPr>
            <w:r>
              <w:rPr>
                <w:rFonts w:cs="Arial"/>
                <w:kern w:val="24"/>
                <w:sz w:val="22"/>
                <w:szCs w:val="22"/>
              </w:rPr>
              <w:t>Talk through the facts including that a</w:t>
            </w:r>
            <w:r w:rsidRPr="007440DF">
              <w:rPr>
                <w:rFonts w:cs="Arial"/>
                <w:kern w:val="24"/>
                <w:sz w:val="22"/>
                <w:szCs w:val="22"/>
              </w:rPr>
              <w:t>lcohol impairs judgement, making drivers over-confident and more likely to take risks</w:t>
            </w:r>
            <w:r>
              <w:rPr>
                <w:rFonts w:cs="Arial"/>
                <w:kern w:val="24"/>
                <w:sz w:val="22"/>
                <w:szCs w:val="22"/>
              </w:rPr>
              <w:t>.</w:t>
            </w:r>
          </w:p>
          <w:p w14:paraId="23C95BC4" w14:textId="77777777" w:rsidR="00DC11A5" w:rsidRPr="00497433" w:rsidRDefault="00DC11A5" w:rsidP="00DC11A5">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Clarify t</w:t>
            </w:r>
            <w:r w:rsidRPr="002E0CA8">
              <w:rPr>
                <w:rFonts w:cs="Arial"/>
                <w:kern w:val="24"/>
                <w:sz w:val="22"/>
                <w:szCs w:val="22"/>
              </w:rPr>
              <w:t xml:space="preserve">he current penalties for </w:t>
            </w:r>
            <w:r>
              <w:rPr>
                <w:rFonts w:cs="Arial"/>
                <w:kern w:val="24"/>
                <w:sz w:val="22"/>
                <w:szCs w:val="22"/>
              </w:rPr>
              <w:t>drink and drug driving.</w:t>
            </w:r>
          </w:p>
          <w:p w14:paraId="7ED22FC3" w14:textId="77777777" w:rsidR="00DC11A5" w:rsidRPr="00497433" w:rsidRDefault="00DC11A5" w:rsidP="00DC11A5">
            <w:pPr>
              <w:numPr>
                <w:ilvl w:val="0"/>
                <w:numId w:val="11"/>
              </w:numPr>
              <w:tabs>
                <w:tab w:val="num" w:pos="720"/>
              </w:tabs>
              <w:spacing w:line="259" w:lineRule="auto"/>
              <w:contextualSpacing/>
              <w:rPr>
                <w:rFonts w:cs="Arial"/>
                <w:kern w:val="24"/>
                <w:sz w:val="22"/>
                <w:szCs w:val="22"/>
              </w:rPr>
            </w:pPr>
            <w:r>
              <w:rPr>
                <w:rFonts w:cs="Arial"/>
                <w:kern w:val="24"/>
                <w:sz w:val="22"/>
                <w:szCs w:val="22"/>
              </w:rPr>
              <w:t>Ask, c</w:t>
            </w:r>
            <w:r w:rsidRPr="00497433">
              <w:rPr>
                <w:rFonts w:cs="Arial"/>
                <w:kern w:val="24"/>
                <w:sz w:val="22"/>
                <w:szCs w:val="22"/>
              </w:rPr>
              <w:t>ould you live with the guilt of causing injury or death to other people, even children?</w:t>
            </w:r>
          </w:p>
          <w:p w14:paraId="607F4991" w14:textId="77777777" w:rsidR="00DC11A5" w:rsidRPr="00497433" w:rsidRDefault="00DC11A5" w:rsidP="00DC11A5">
            <w:pPr>
              <w:numPr>
                <w:ilvl w:val="0"/>
                <w:numId w:val="11"/>
              </w:numPr>
              <w:tabs>
                <w:tab w:val="num" w:pos="720"/>
              </w:tabs>
              <w:spacing w:line="259" w:lineRule="auto"/>
              <w:contextualSpacing/>
              <w:rPr>
                <w:rFonts w:cs="Arial"/>
                <w:kern w:val="24"/>
                <w:sz w:val="22"/>
                <w:szCs w:val="22"/>
              </w:rPr>
            </w:pPr>
            <w:r>
              <w:rPr>
                <w:rFonts w:cs="Arial"/>
                <w:kern w:val="24"/>
                <w:sz w:val="22"/>
                <w:szCs w:val="22"/>
              </w:rPr>
              <w:t>State that m</w:t>
            </w:r>
            <w:r w:rsidRPr="00497433">
              <w:rPr>
                <w:rFonts w:cs="Arial"/>
                <w:kern w:val="24"/>
                <w:sz w:val="22"/>
                <w:szCs w:val="22"/>
              </w:rPr>
              <w:t>any drunk drivers live with life changing injuries when they have crashed. Don’t let this be you.</w:t>
            </w:r>
          </w:p>
          <w:p w14:paraId="0E363817" w14:textId="77777777" w:rsidR="00DC11A5" w:rsidRPr="00807E6B" w:rsidRDefault="00DC11A5" w:rsidP="00DC11A5">
            <w:pPr>
              <w:numPr>
                <w:ilvl w:val="0"/>
                <w:numId w:val="11"/>
              </w:numPr>
              <w:tabs>
                <w:tab w:val="num" w:pos="720"/>
              </w:tabs>
              <w:spacing w:line="259" w:lineRule="auto"/>
              <w:contextualSpacing/>
              <w:rPr>
                <w:rFonts w:cs="Arial"/>
                <w:kern w:val="24"/>
                <w:sz w:val="22"/>
                <w:szCs w:val="22"/>
                <w:lang w:val="en-US"/>
              </w:rPr>
            </w:pPr>
            <w:r w:rsidRPr="00F0212D">
              <w:rPr>
                <w:rFonts w:cs="Arial"/>
                <w:kern w:val="24"/>
                <w:sz w:val="22"/>
                <w:szCs w:val="22"/>
              </w:rPr>
              <w:t>Explain, that al</w:t>
            </w:r>
            <w:r w:rsidRPr="00807E6B">
              <w:rPr>
                <w:rFonts w:cs="Arial"/>
                <w:kern w:val="24"/>
                <w:sz w:val="22"/>
                <w:szCs w:val="22"/>
              </w:rPr>
              <w:t>most 100 people are killed each year in accidents involving drivers who were impaired by illegal drugs or medicines</w:t>
            </w:r>
          </w:p>
          <w:p w14:paraId="511279DC" w14:textId="77777777" w:rsidR="00DC11A5" w:rsidRPr="00F0212D" w:rsidRDefault="00DC11A5" w:rsidP="00DC11A5">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 xml:space="preserve">Explain </w:t>
            </w:r>
            <w:r>
              <w:rPr>
                <w:rFonts w:cs="Arial"/>
                <w:kern w:val="24"/>
                <w:sz w:val="22"/>
                <w:szCs w:val="22"/>
                <w:lang w:val="en-US"/>
              </w:rPr>
              <w:t>t</w:t>
            </w:r>
            <w:r w:rsidRPr="00F0212D">
              <w:rPr>
                <w:rFonts w:cs="Arial"/>
                <w:kern w:val="24"/>
                <w:sz w:val="22"/>
                <w:szCs w:val="22"/>
              </w:rPr>
              <w:t>he effects of illegal drugs</w:t>
            </w:r>
            <w:r>
              <w:rPr>
                <w:rFonts w:cs="Arial"/>
                <w:kern w:val="24"/>
                <w:sz w:val="22"/>
                <w:szCs w:val="22"/>
              </w:rPr>
              <w:t xml:space="preserve"> on the body. </w:t>
            </w:r>
          </w:p>
          <w:p w14:paraId="4CD9CCE8" w14:textId="77777777" w:rsidR="00DC11A5" w:rsidRPr="002E0CA8" w:rsidRDefault="00DC11A5" w:rsidP="00DC11A5">
            <w:pPr>
              <w:numPr>
                <w:ilvl w:val="0"/>
                <w:numId w:val="11"/>
              </w:numPr>
              <w:spacing w:line="259" w:lineRule="auto"/>
              <w:contextualSpacing/>
              <w:rPr>
                <w:rFonts w:cs="Arial"/>
                <w:kern w:val="24"/>
                <w:sz w:val="22"/>
                <w:szCs w:val="22"/>
                <w:lang w:val="en-US"/>
              </w:rPr>
            </w:pPr>
            <w:r>
              <w:rPr>
                <w:rFonts w:cs="Arial"/>
                <w:kern w:val="24"/>
                <w:sz w:val="22"/>
                <w:szCs w:val="22"/>
                <w:lang w:val="en-US"/>
              </w:rPr>
              <w:t>Provide general advice on prescribed drugs and to ask their GP for guidance.</w:t>
            </w:r>
          </w:p>
        </w:tc>
      </w:tr>
      <w:tr w:rsidR="00DC11A5" w:rsidRPr="002E0CA8" w14:paraId="59476EF8" w14:textId="77777777" w:rsidTr="003C2123">
        <w:tc>
          <w:tcPr>
            <w:tcW w:w="2175" w:type="dxa"/>
          </w:tcPr>
          <w:p w14:paraId="328D4DD3" w14:textId="77777777" w:rsidR="00DC11A5" w:rsidRPr="002E0CA8" w:rsidRDefault="00DC11A5" w:rsidP="00AB0464">
            <w:pPr>
              <w:rPr>
                <w:rFonts w:cs="Arial"/>
                <w:b/>
                <w:sz w:val="22"/>
                <w:szCs w:val="22"/>
                <w:u w:val="single"/>
              </w:rPr>
            </w:pPr>
            <w:r w:rsidRPr="002E0CA8">
              <w:rPr>
                <w:rFonts w:cs="Arial"/>
                <w:b/>
                <w:sz w:val="22"/>
                <w:szCs w:val="22"/>
                <w:u w:val="single"/>
              </w:rPr>
              <w:t>Time</w:t>
            </w:r>
          </w:p>
          <w:p w14:paraId="71EF75FC" w14:textId="77777777" w:rsidR="00DC11A5" w:rsidRPr="002E0CA8" w:rsidRDefault="00DC11A5" w:rsidP="00AB0464">
            <w:pPr>
              <w:rPr>
                <w:rFonts w:cs="Arial"/>
                <w:b/>
                <w:sz w:val="22"/>
                <w:szCs w:val="22"/>
                <w:u w:val="single"/>
              </w:rPr>
            </w:pPr>
          </w:p>
        </w:tc>
        <w:tc>
          <w:tcPr>
            <w:tcW w:w="7408" w:type="dxa"/>
            <w:gridSpan w:val="3"/>
          </w:tcPr>
          <w:p w14:paraId="0A8E38B0" w14:textId="77777777" w:rsidR="00DC11A5" w:rsidRPr="002E0CA8" w:rsidRDefault="00DC11A5" w:rsidP="00AB0464">
            <w:pPr>
              <w:rPr>
                <w:rFonts w:cs="Arial"/>
                <w:b/>
                <w:sz w:val="22"/>
                <w:szCs w:val="22"/>
                <w:u w:val="single"/>
              </w:rPr>
            </w:pPr>
            <w:r w:rsidRPr="002E0CA8">
              <w:rPr>
                <w:rFonts w:cs="Arial"/>
                <w:b/>
                <w:sz w:val="22"/>
                <w:szCs w:val="22"/>
                <w:u w:val="single"/>
              </w:rPr>
              <w:t>Topic &amp; Activity</w:t>
            </w:r>
          </w:p>
        </w:tc>
        <w:tc>
          <w:tcPr>
            <w:tcW w:w="5018" w:type="dxa"/>
          </w:tcPr>
          <w:p w14:paraId="0D218066" w14:textId="77777777" w:rsidR="00DC11A5" w:rsidRPr="002E0CA8" w:rsidRDefault="00DC11A5" w:rsidP="00AB0464">
            <w:pPr>
              <w:rPr>
                <w:rFonts w:cs="Arial"/>
                <w:b/>
                <w:sz w:val="22"/>
                <w:szCs w:val="22"/>
                <w:u w:val="single"/>
              </w:rPr>
            </w:pPr>
            <w:r w:rsidRPr="002E0CA8">
              <w:rPr>
                <w:rFonts w:cs="Arial"/>
                <w:b/>
                <w:sz w:val="22"/>
                <w:szCs w:val="22"/>
                <w:u w:val="single"/>
              </w:rPr>
              <w:t>Resources</w:t>
            </w:r>
          </w:p>
        </w:tc>
      </w:tr>
      <w:tr w:rsidR="00DC11A5" w:rsidRPr="002E0CA8" w14:paraId="0020D0D9" w14:textId="77777777" w:rsidTr="003C2123">
        <w:tc>
          <w:tcPr>
            <w:tcW w:w="2175" w:type="dxa"/>
          </w:tcPr>
          <w:p w14:paraId="2478F67D" w14:textId="77777777" w:rsidR="00DC11A5" w:rsidRPr="002E0CA8" w:rsidRDefault="00DC11A5" w:rsidP="00AB0464">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4F94DD72" w14:textId="77777777" w:rsidR="00DC11A5" w:rsidRPr="008A0603" w:rsidRDefault="00DC11A5" w:rsidP="00AB0464">
            <w:pPr>
              <w:rPr>
                <w:rFonts w:cs="Arial"/>
                <w:b/>
                <w:bCs/>
                <w:sz w:val="22"/>
                <w:szCs w:val="22"/>
              </w:rPr>
            </w:pPr>
            <w:r w:rsidRPr="002E0CA8">
              <w:rPr>
                <w:rFonts w:cs="Arial"/>
                <w:b/>
                <w:bCs/>
                <w:sz w:val="22"/>
                <w:szCs w:val="22"/>
              </w:rPr>
              <w:t>Slide 1.</w:t>
            </w:r>
            <w:r>
              <w:rPr>
                <w:rFonts w:cs="Arial"/>
                <w:b/>
                <w:bCs/>
                <w:sz w:val="22"/>
                <w:szCs w:val="22"/>
              </w:rPr>
              <w:t xml:space="preserve"> </w:t>
            </w:r>
            <w:r w:rsidRPr="00695AB6">
              <w:rPr>
                <w:rFonts w:cs="Arial"/>
                <w:b/>
                <w:bCs/>
                <w:sz w:val="22"/>
                <w:szCs w:val="22"/>
              </w:rPr>
              <w:t>Introduce yourself and the topics you will be discussing throughout the session (Road safety, Drink and Drug Driving.</w:t>
            </w:r>
          </w:p>
        </w:tc>
        <w:tc>
          <w:tcPr>
            <w:tcW w:w="5018" w:type="dxa"/>
          </w:tcPr>
          <w:p w14:paraId="1D00358F"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2C136BF1" w14:textId="77777777" w:rsidR="00DC11A5" w:rsidRPr="002E0CA8" w:rsidRDefault="00DC11A5" w:rsidP="00AB0464">
            <w:pPr>
              <w:rPr>
                <w:rFonts w:cs="Arial"/>
                <w:sz w:val="22"/>
                <w:szCs w:val="22"/>
              </w:rPr>
            </w:pPr>
          </w:p>
        </w:tc>
      </w:tr>
      <w:tr w:rsidR="00DC11A5" w:rsidRPr="002E0CA8" w14:paraId="57F45892" w14:textId="77777777" w:rsidTr="003C2123">
        <w:tc>
          <w:tcPr>
            <w:tcW w:w="2175" w:type="dxa"/>
          </w:tcPr>
          <w:p w14:paraId="05F8D593" w14:textId="77777777" w:rsidR="00DC11A5" w:rsidRPr="002E0CA8" w:rsidRDefault="00DC11A5" w:rsidP="00AB0464">
            <w:pPr>
              <w:rPr>
                <w:rFonts w:cs="Arial"/>
                <w:sz w:val="22"/>
                <w:szCs w:val="22"/>
              </w:rPr>
            </w:pPr>
            <w:r>
              <w:rPr>
                <w:rFonts w:cs="Arial"/>
                <w:sz w:val="22"/>
                <w:szCs w:val="22"/>
              </w:rPr>
              <w:t xml:space="preserve">3 </w:t>
            </w:r>
            <w:r w:rsidRPr="002E0CA8">
              <w:rPr>
                <w:rFonts w:cs="Arial"/>
                <w:sz w:val="22"/>
                <w:szCs w:val="22"/>
              </w:rPr>
              <w:t>minutes</w:t>
            </w:r>
            <w:r>
              <w:rPr>
                <w:rFonts w:cs="Arial"/>
                <w:sz w:val="22"/>
                <w:szCs w:val="22"/>
              </w:rPr>
              <w:t>.</w:t>
            </w:r>
          </w:p>
        </w:tc>
        <w:tc>
          <w:tcPr>
            <w:tcW w:w="7408" w:type="dxa"/>
            <w:gridSpan w:val="3"/>
          </w:tcPr>
          <w:p w14:paraId="3626197C" w14:textId="77777777" w:rsidR="00DC11A5" w:rsidRDefault="00DC11A5" w:rsidP="00AB0464">
            <w:pPr>
              <w:rPr>
                <w:rFonts w:cs="Arial"/>
                <w:sz w:val="22"/>
                <w:szCs w:val="22"/>
              </w:rPr>
            </w:pPr>
            <w:r w:rsidRPr="002E0CA8">
              <w:rPr>
                <w:rFonts w:cs="Arial"/>
                <w:b/>
                <w:bCs/>
                <w:sz w:val="22"/>
                <w:szCs w:val="22"/>
              </w:rPr>
              <w:t>Slide 2.</w:t>
            </w:r>
            <w:r>
              <w:rPr>
                <w:rFonts w:cs="Arial"/>
                <w:b/>
                <w:bCs/>
                <w:sz w:val="22"/>
                <w:szCs w:val="22"/>
              </w:rPr>
              <w:t xml:space="preserve"> </w:t>
            </w:r>
            <w:r w:rsidRPr="00695AB6">
              <w:rPr>
                <w:rFonts w:cs="Arial"/>
                <w:b/>
                <w:bCs/>
                <w:sz w:val="22"/>
                <w:szCs w:val="22"/>
              </w:rPr>
              <w:t>Explain that over 200 people are killed and more than 1,100 seriously injured in drink drive crashes each year.</w:t>
            </w:r>
            <w:r w:rsidRPr="00896B62">
              <w:rPr>
                <w:rFonts w:cs="Arial"/>
                <w:sz w:val="22"/>
                <w:szCs w:val="22"/>
              </w:rPr>
              <w:t xml:space="preserve"> </w:t>
            </w:r>
          </w:p>
          <w:p w14:paraId="6EAC6AEB" w14:textId="77777777" w:rsidR="00DC11A5" w:rsidRDefault="00DC11A5" w:rsidP="00AB0464">
            <w:pPr>
              <w:rPr>
                <w:rFonts w:cs="Arial"/>
                <w:sz w:val="22"/>
                <w:szCs w:val="22"/>
              </w:rPr>
            </w:pPr>
            <w:r w:rsidRPr="00896B62">
              <w:rPr>
                <w:rFonts w:cs="Arial"/>
                <w:sz w:val="22"/>
                <w:szCs w:val="22"/>
              </w:rPr>
              <w:t>Often it is an innocent person who suffers, not the driver who is over the drink drive limit. Pedestrians, motorcyclists, pedal cyclists, and vehicle passengers are killed or seriously injured by drink drivers each year, as are around 40 children.</w:t>
            </w:r>
          </w:p>
          <w:p w14:paraId="67C0019A" w14:textId="77777777" w:rsidR="00DC11A5" w:rsidRDefault="00DC11A5" w:rsidP="00AB0464">
            <w:pPr>
              <w:rPr>
                <w:rFonts w:cs="Arial"/>
                <w:sz w:val="22"/>
                <w:szCs w:val="22"/>
              </w:rPr>
            </w:pPr>
            <w:r w:rsidRPr="00896B62">
              <w:rPr>
                <w:rFonts w:cs="Arial"/>
                <w:sz w:val="22"/>
                <w:szCs w:val="22"/>
              </w:rPr>
              <w:t xml:space="preserve">The legal drink drive limit is 80mg of alcohol per 100ml of blood. </w:t>
            </w:r>
          </w:p>
          <w:p w14:paraId="431764DB" w14:textId="77777777" w:rsidR="00DC11A5" w:rsidRDefault="00DC11A5" w:rsidP="00AB0464">
            <w:pPr>
              <w:rPr>
                <w:rFonts w:cs="Arial"/>
                <w:sz w:val="22"/>
                <w:szCs w:val="22"/>
              </w:rPr>
            </w:pPr>
            <w:r w:rsidRPr="00896B62">
              <w:rPr>
                <w:rFonts w:cs="Arial"/>
                <w:sz w:val="22"/>
                <w:szCs w:val="22"/>
              </w:rPr>
              <w:t xml:space="preserve">Every year the police breath test over half a million drivers or riders, and over 60,000 (c12% of those tested) fail or refuse to take the test. They </w:t>
            </w:r>
            <w:r w:rsidRPr="00896B62">
              <w:rPr>
                <w:rFonts w:cs="Arial"/>
                <w:sz w:val="22"/>
                <w:szCs w:val="22"/>
              </w:rPr>
              <w:lastRenderedPageBreak/>
              <w:t xml:space="preserve">then face a driving ban of at least 12 months, a large fine and possible imprisonment. </w:t>
            </w:r>
          </w:p>
          <w:p w14:paraId="3C35EDF2" w14:textId="79605091" w:rsidR="00DC11A5" w:rsidRPr="002E0CA8" w:rsidRDefault="00DC11A5" w:rsidP="003C2123">
            <w:pPr>
              <w:rPr>
                <w:rFonts w:cs="Arial"/>
                <w:sz w:val="22"/>
                <w:szCs w:val="22"/>
              </w:rPr>
            </w:pPr>
            <w:r w:rsidRPr="00896B62">
              <w:rPr>
                <w:rFonts w:cs="Arial"/>
                <w:sz w:val="22"/>
                <w:szCs w:val="22"/>
              </w:rPr>
              <w:t>However, the risk of crashing increases well below the legal limit. Drivers with a blood alcohol level between 20 mg/100 ml and 50 mg/100 ml are three times more likely to be killed in a crash than those who have no alcohol in their blood.</w:t>
            </w:r>
          </w:p>
        </w:tc>
        <w:tc>
          <w:tcPr>
            <w:tcW w:w="5018" w:type="dxa"/>
          </w:tcPr>
          <w:p w14:paraId="7BF62870" w14:textId="77777777" w:rsidR="00DC11A5" w:rsidRPr="002E0CA8" w:rsidRDefault="00DC11A5" w:rsidP="00AB0464">
            <w:pPr>
              <w:rPr>
                <w:rFonts w:cs="Arial"/>
                <w:sz w:val="22"/>
                <w:szCs w:val="22"/>
              </w:rPr>
            </w:pPr>
            <w:r w:rsidRPr="002E0CA8">
              <w:rPr>
                <w:rFonts w:cs="Arial"/>
                <w:sz w:val="22"/>
                <w:szCs w:val="22"/>
              </w:rPr>
              <w:lastRenderedPageBreak/>
              <w:t>PowerPoint</w:t>
            </w:r>
            <w:r>
              <w:rPr>
                <w:rFonts w:cs="Arial"/>
                <w:sz w:val="22"/>
                <w:szCs w:val="22"/>
              </w:rPr>
              <w:t>.</w:t>
            </w:r>
          </w:p>
          <w:p w14:paraId="2D7A547D" w14:textId="77777777" w:rsidR="00DC11A5" w:rsidRPr="002E0CA8" w:rsidRDefault="00DC11A5" w:rsidP="00AB0464">
            <w:pPr>
              <w:rPr>
                <w:rFonts w:cs="Arial"/>
                <w:sz w:val="22"/>
                <w:szCs w:val="22"/>
              </w:rPr>
            </w:pPr>
          </w:p>
          <w:p w14:paraId="4908065E" w14:textId="77777777" w:rsidR="00DC11A5" w:rsidRPr="002E0CA8" w:rsidRDefault="00DC11A5" w:rsidP="00AB0464">
            <w:pPr>
              <w:rPr>
                <w:rFonts w:cs="Arial"/>
                <w:sz w:val="22"/>
                <w:szCs w:val="22"/>
              </w:rPr>
            </w:pPr>
          </w:p>
          <w:p w14:paraId="53E91E83" w14:textId="77777777" w:rsidR="00DC11A5" w:rsidRPr="002E0CA8" w:rsidRDefault="00DC11A5" w:rsidP="00AB0464">
            <w:pPr>
              <w:rPr>
                <w:rFonts w:cs="Arial"/>
                <w:sz w:val="22"/>
                <w:szCs w:val="22"/>
              </w:rPr>
            </w:pPr>
          </w:p>
          <w:p w14:paraId="314463AE" w14:textId="77777777" w:rsidR="00DC11A5" w:rsidRPr="002E0CA8" w:rsidRDefault="00DC11A5" w:rsidP="00AB0464">
            <w:pPr>
              <w:rPr>
                <w:rFonts w:cs="Arial"/>
                <w:sz w:val="22"/>
                <w:szCs w:val="22"/>
              </w:rPr>
            </w:pPr>
          </w:p>
          <w:p w14:paraId="27B0C6C1" w14:textId="77777777" w:rsidR="00DC11A5" w:rsidRPr="002E0CA8" w:rsidRDefault="00DC11A5" w:rsidP="00AB0464">
            <w:pPr>
              <w:rPr>
                <w:rFonts w:cs="Arial"/>
                <w:sz w:val="22"/>
                <w:szCs w:val="22"/>
              </w:rPr>
            </w:pPr>
          </w:p>
          <w:p w14:paraId="43C5AAF6" w14:textId="77777777" w:rsidR="00DC11A5" w:rsidRPr="002E0CA8" w:rsidRDefault="00DC11A5" w:rsidP="00AB0464">
            <w:pPr>
              <w:rPr>
                <w:rFonts w:cs="Arial"/>
                <w:sz w:val="22"/>
                <w:szCs w:val="22"/>
              </w:rPr>
            </w:pPr>
          </w:p>
          <w:p w14:paraId="113C78D6" w14:textId="77777777" w:rsidR="00DC11A5" w:rsidRPr="002E0CA8" w:rsidRDefault="00DC11A5" w:rsidP="00AB0464">
            <w:pPr>
              <w:rPr>
                <w:rFonts w:cs="Arial"/>
                <w:sz w:val="22"/>
                <w:szCs w:val="22"/>
              </w:rPr>
            </w:pPr>
          </w:p>
        </w:tc>
      </w:tr>
      <w:tr w:rsidR="00DC11A5" w:rsidRPr="002E0CA8" w14:paraId="664E26B9" w14:textId="77777777" w:rsidTr="003C2123">
        <w:tc>
          <w:tcPr>
            <w:tcW w:w="2175" w:type="dxa"/>
          </w:tcPr>
          <w:p w14:paraId="53F6C708" w14:textId="77777777" w:rsidR="00DC11A5" w:rsidRPr="002E0CA8" w:rsidRDefault="00DC11A5" w:rsidP="00AB0464">
            <w:pPr>
              <w:rPr>
                <w:rFonts w:cs="Arial"/>
                <w:sz w:val="22"/>
                <w:szCs w:val="22"/>
              </w:rPr>
            </w:pPr>
            <w:r>
              <w:rPr>
                <w:rFonts w:cs="Arial"/>
                <w:sz w:val="22"/>
                <w:szCs w:val="22"/>
              </w:rPr>
              <w:t>3 Minutes.</w:t>
            </w:r>
          </w:p>
        </w:tc>
        <w:tc>
          <w:tcPr>
            <w:tcW w:w="7408" w:type="dxa"/>
            <w:gridSpan w:val="3"/>
          </w:tcPr>
          <w:p w14:paraId="3D3E709F" w14:textId="77777777" w:rsidR="00DC11A5" w:rsidRDefault="00DC11A5" w:rsidP="00AB0464">
            <w:pPr>
              <w:rPr>
                <w:rFonts w:cs="Arial"/>
                <w:sz w:val="22"/>
                <w:szCs w:val="22"/>
              </w:rPr>
            </w:pPr>
            <w:r w:rsidRPr="002E0CA8">
              <w:rPr>
                <w:rFonts w:cs="Arial"/>
                <w:b/>
                <w:bCs/>
                <w:sz w:val="22"/>
                <w:szCs w:val="22"/>
              </w:rPr>
              <w:t>Slide 3</w:t>
            </w:r>
            <w:r w:rsidRPr="00C974AB">
              <w:rPr>
                <w:rFonts w:cs="Arial"/>
                <w:sz w:val="22"/>
                <w:szCs w:val="22"/>
              </w:rPr>
              <w:t xml:space="preserve">.  </w:t>
            </w:r>
            <w:r w:rsidRPr="00695AB6">
              <w:rPr>
                <w:rFonts w:cs="Arial"/>
                <w:b/>
                <w:bCs/>
                <w:sz w:val="22"/>
                <w:szCs w:val="22"/>
              </w:rPr>
              <w:t>Explain that alcohol impairs judgement, making drivers over-confident and more likely to take risks</w:t>
            </w:r>
            <w:r w:rsidRPr="000F44CA">
              <w:rPr>
                <w:rFonts w:cs="Arial"/>
                <w:sz w:val="22"/>
                <w:szCs w:val="22"/>
              </w:rPr>
              <w:t xml:space="preserve">. </w:t>
            </w:r>
          </w:p>
          <w:p w14:paraId="1F736120" w14:textId="77777777" w:rsidR="00DC11A5" w:rsidRDefault="00DC11A5" w:rsidP="00AB0464">
            <w:pPr>
              <w:rPr>
                <w:rFonts w:cs="Arial"/>
                <w:sz w:val="22"/>
                <w:szCs w:val="22"/>
              </w:rPr>
            </w:pPr>
            <w:r w:rsidRPr="000F44CA">
              <w:rPr>
                <w:rFonts w:cs="Arial"/>
                <w:sz w:val="22"/>
                <w:szCs w:val="22"/>
              </w:rPr>
              <w:t>It slows their reactions, increases stopping distances, affects judgement of speed and distance, and reduces the field of vision. Even a small amount, well below the legal limit, seriously affects the ability to drive safely.</w:t>
            </w:r>
          </w:p>
          <w:p w14:paraId="2861C88A" w14:textId="77777777" w:rsidR="00DC11A5" w:rsidRDefault="00DC11A5" w:rsidP="00AB0464">
            <w:pPr>
              <w:rPr>
                <w:rFonts w:cs="Arial"/>
                <w:sz w:val="22"/>
                <w:szCs w:val="22"/>
              </w:rPr>
            </w:pPr>
            <w:r w:rsidRPr="000F44CA">
              <w:rPr>
                <w:rFonts w:cs="Arial"/>
                <w:sz w:val="22"/>
                <w:szCs w:val="22"/>
              </w:rPr>
              <w:t xml:space="preserve">Alcohol is absorbed into the bloodstream very quickly, but it takes about an hour for 1 unit to be removed by a healthy liver.  </w:t>
            </w:r>
          </w:p>
          <w:p w14:paraId="0D7F1924" w14:textId="77777777" w:rsidR="00DC11A5" w:rsidRDefault="00DC11A5" w:rsidP="00AB0464">
            <w:pPr>
              <w:rPr>
                <w:rFonts w:cs="Arial"/>
                <w:sz w:val="22"/>
                <w:szCs w:val="22"/>
              </w:rPr>
            </w:pPr>
            <w:r w:rsidRPr="000F44CA">
              <w:rPr>
                <w:rFonts w:cs="Arial"/>
                <w:sz w:val="22"/>
                <w:szCs w:val="22"/>
              </w:rPr>
              <w:t>Drinkers cannot be sure how much alcohol they are consuming because the alcoholic strength of drinks varies enormously, as does the size of measures.</w:t>
            </w:r>
          </w:p>
          <w:p w14:paraId="3758FD2E" w14:textId="77777777" w:rsidR="00DC11A5" w:rsidRPr="000F44CA" w:rsidRDefault="00DC11A5" w:rsidP="00AB0464">
            <w:pPr>
              <w:rPr>
                <w:rFonts w:cs="Arial"/>
                <w:sz w:val="22"/>
                <w:szCs w:val="22"/>
              </w:rPr>
            </w:pPr>
            <w:r w:rsidRPr="000F44CA">
              <w:rPr>
                <w:rFonts w:cs="Arial"/>
                <w:sz w:val="22"/>
                <w:szCs w:val="22"/>
              </w:rPr>
              <w:t>Never rely on trying to calculate accurately how much alcohol is in your body, and whether you are above or below the drink drive limit.</w:t>
            </w:r>
          </w:p>
          <w:p w14:paraId="472A206D" w14:textId="77777777" w:rsidR="00DC11A5" w:rsidRPr="002E0CA8" w:rsidRDefault="00DC11A5" w:rsidP="00AB0464">
            <w:pPr>
              <w:rPr>
                <w:rFonts w:cs="Arial"/>
                <w:sz w:val="22"/>
                <w:szCs w:val="22"/>
              </w:rPr>
            </w:pPr>
            <w:r w:rsidRPr="000F44CA">
              <w:rPr>
                <w:rFonts w:cs="Arial"/>
                <w:sz w:val="22"/>
                <w:szCs w:val="22"/>
              </w:rPr>
              <w:t>Remember, you may still be over the limit the next morning after drinking the night before!</w:t>
            </w:r>
          </w:p>
        </w:tc>
        <w:tc>
          <w:tcPr>
            <w:tcW w:w="5018" w:type="dxa"/>
          </w:tcPr>
          <w:p w14:paraId="362AC2DA"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2181E317" w14:textId="77777777" w:rsidR="00DC11A5" w:rsidRPr="002E0CA8" w:rsidRDefault="00DC11A5" w:rsidP="00AB0464">
            <w:pPr>
              <w:rPr>
                <w:rFonts w:cs="Arial"/>
                <w:sz w:val="22"/>
                <w:szCs w:val="22"/>
              </w:rPr>
            </w:pPr>
          </w:p>
          <w:p w14:paraId="0EF19E2F" w14:textId="77777777" w:rsidR="00DC11A5" w:rsidRPr="002E0CA8" w:rsidRDefault="00DC11A5" w:rsidP="00AB0464">
            <w:pPr>
              <w:rPr>
                <w:rFonts w:cs="Arial"/>
                <w:sz w:val="22"/>
                <w:szCs w:val="22"/>
              </w:rPr>
            </w:pPr>
          </w:p>
        </w:tc>
      </w:tr>
      <w:tr w:rsidR="00DC11A5" w:rsidRPr="002E0CA8" w14:paraId="71C1EE7E" w14:textId="77777777" w:rsidTr="003C2123">
        <w:tc>
          <w:tcPr>
            <w:tcW w:w="2175" w:type="dxa"/>
          </w:tcPr>
          <w:p w14:paraId="5F306324" w14:textId="77777777" w:rsidR="00DC11A5" w:rsidRPr="002E0CA8" w:rsidRDefault="00DC11A5" w:rsidP="00AB0464">
            <w:pPr>
              <w:rPr>
                <w:rFonts w:cs="Arial"/>
                <w:sz w:val="22"/>
                <w:szCs w:val="22"/>
              </w:rPr>
            </w:pPr>
            <w:r>
              <w:rPr>
                <w:rFonts w:cs="Arial"/>
                <w:sz w:val="22"/>
                <w:szCs w:val="22"/>
              </w:rPr>
              <w:lastRenderedPageBreak/>
              <w:t xml:space="preserve">1 </w:t>
            </w:r>
            <w:r w:rsidRPr="002E0CA8">
              <w:rPr>
                <w:rFonts w:cs="Arial"/>
                <w:sz w:val="22"/>
                <w:szCs w:val="22"/>
              </w:rPr>
              <w:t>minute</w:t>
            </w:r>
            <w:r>
              <w:rPr>
                <w:rFonts w:cs="Arial"/>
                <w:sz w:val="22"/>
                <w:szCs w:val="22"/>
              </w:rPr>
              <w:t>.</w:t>
            </w:r>
          </w:p>
        </w:tc>
        <w:tc>
          <w:tcPr>
            <w:tcW w:w="7408" w:type="dxa"/>
            <w:gridSpan w:val="3"/>
          </w:tcPr>
          <w:p w14:paraId="5E585769" w14:textId="77777777" w:rsidR="00DC11A5" w:rsidRPr="009C2A78" w:rsidRDefault="00DC11A5" w:rsidP="00AB0464">
            <w:pPr>
              <w:rPr>
                <w:rFonts w:cs="Arial"/>
                <w:color w:val="FF0000"/>
                <w:sz w:val="22"/>
                <w:szCs w:val="22"/>
                <w:u w:val="single"/>
              </w:rPr>
            </w:pPr>
            <w:r w:rsidRPr="002E0CA8">
              <w:rPr>
                <w:rFonts w:cs="Arial"/>
                <w:b/>
                <w:bCs/>
                <w:sz w:val="22"/>
                <w:szCs w:val="22"/>
              </w:rPr>
              <w:t>Slide 4.</w:t>
            </w:r>
            <w:r>
              <w:rPr>
                <w:rFonts w:cs="Arial"/>
                <w:b/>
                <w:bCs/>
                <w:sz w:val="22"/>
                <w:szCs w:val="22"/>
              </w:rPr>
              <w:t xml:space="preserve"> </w:t>
            </w:r>
            <w:r w:rsidRPr="0071267C">
              <w:rPr>
                <w:rFonts w:cs="Arial"/>
                <w:b/>
                <w:bCs/>
                <w:sz w:val="22"/>
                <w:szCs w:val="22"/>
              </w:rPr>
              <w:t>Introduce the film Karen’s Story</w:t>
            </w:r>
            <w:r w:rsidRPr="0085483E">
              <w:rPr>
                <w:rFonts w:cs="Arial"/>
                <w:sz w:val="22"/>
                <w:szCs w:val="22"/>
              </w:rPr>
              <w:t>.</w:t>
            </w:r>
            <w:r>
              <w:rPr>
                <w:rFonts w:cs="Arial"/>
                <w:sz w:val="22"/>
                <w:szCs w:val="22"/>
              </w:rPr>
              <w:t xml:space="preserve"> Tell the audience that you </w:t>
            </w:r>
            <w:r w:rsidRPr="004C0562">
              <w:rPr>
                <w:rFonts w:cs="Arial"/>
                <w:sz w:val="22"/>
                <w:szCs w:val="22"/>
              </w:rPr>
              <w:t>are going to show a film about the consequences of drinking and drug driving</w:t>
            </w:r>
            <w:r>
              <w:rPr>
                <w:rFonts w:cs="Arial"/>
                <w:sz w:val="22"/>
                <w:szCs w:val="22"/>
              </w:rPr>
              <w:t xml:space="preserve"> that </w:t>
            </w:r>
            <w:r w:rsidRPr="001732F8">
              <w:rPr>
                <w:rFonts w:cs="Arial"/>
                <w:color w:val="000000" w:themeColor="text1"/>
                <w:sz w:val="22"/>
                <w:szCs w:val="22"/>
                <w:u w:val="single"/>
              </w:rPr>
              <w:t>some viewers may find this distressing.</w:t>
            </w:r>
          </w:p>
          <w:p w14:paraId="7E1E303B" w14:textId="77777777" w:rsidR="00DC11A5" w:rsidRPr="002E0CA8" w:rsidRDefault="00DC11A5" w:rsidP="00AB0464">
            <w:pPr>
              <w:rPr>
                <w:rFonts w:cs="Arial"/>
                <w:sz w:val="22"/>
                <w:szCs w:val="22"/>
              </w:rPr>
            </w:pPr>
          </w:p>
        </w:tc>
        <w:tc>
          <w:tcPr>
            <w:tcW w:w="5018" w:type="dxa"/>
          </w:tcPr>
          <w:p w14:paraId="672D4683"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4EF6EBD3" w14:textId="77777777" w:rsidR="00DC11A5" w:rsidRPr="002E0CA8" w:rsidRDefault="00DC11A5" w:rsidP="00AB0464">
            <w:pPr>
              <w:rPr>
                <w:rFonts w:cs="Arial"/>
                <w:sz w:val="22"/>
                <w:szCs w:val="22"/>
              </w:rPr>
            </w:pPr>
          </w:p>
        </w:tc>
      </w:tr>
      <w:tr w:rsidR="00DC11A5" w:rsidRPr="002E0CA8" w14:paraId="3C474398" w14:textId="77777777" w:rsidTr="003C2123">
        <w:tc>
          <w:tcPr>
            <w:tcW w:w="2175" w:type="dxa"/>
          </w:tcPr>
          <w:p w14:paraId="37E746BE" w14:textId="77777777" w:rsidR="00DC11A5" w:rsidRPr="002E0CA8" w:rsidRDefault="00DC11A5" w:rsidP="00AB0464">
            <w:pPr>
              <w:rPr>
                <w:rFonts w:cs="Arial"/>
                <w:sz w:val="22"/>
                <w:szCs w:val="22"/>
              </w:rPr>
            </w:pPr>
            <w:r>
              <w:rPr>
                <w:rFonts w:cs="Arial"/>
                <w:sz w:val="22"/>
                <w:szCs w:val="22"/>
              </w:rPr>
              <w:t xml:space="preserve">5 </w:t>
            </w:r>
            <w:r w:rsidRPr="002E0CA8">
              <w:rPr>
                <w:rFonts w:cs="Arial"/>
                <w:sz w:val="22"/>
                <w:szCs w:val="22"/>
              </w:rPr>
              <w:t>minutes</w:t>
            </w:r>
            <w:r>
              <w:rPr>
                <w:rFonts w:cs="Arial"/>
                <w:sz w:val="22"/>
                <w:szCs w:val="22"/>
              </w:rPr>
              <w:t>.</w:t>
            </w:r>
          </w:p>
        </w:tc>
        <w:tc>
          <w:tcPr>
            <w:tcW w:w="7408" w:type="dxa"/>
            <w:gridSpan w:val="3"/>
          </w:tcPr>
          <w:p w14:paraId="3E91C150" w14:textId="77777777" w:rsidR="00DC11A5" w:rsidRPr="0085483E" w:rsidRDefault="00DC11A5" w:rsidP="00AB0464">
            <w:pPr>
              <w:rPr>
                <w:rFonts w:cs="Arial"/>
                <w:sz w:val="22"/>
                <w:szCs w:val="22"/>
              </w:rPr>
            </w:pPr>
            <w:r w:rsidRPr="002E0CA8">
              <w:rPr>
                <w:rFonts w:cs="Arial"/>
                <w:b/>
                <w:bCs/>
              </w:rPr>
              <w:t xml:space="preserve">Slide </w:t>
            </w:r>
            <w:r>
              <w:rPr>
                <w:rFonts w:cs="Arial"/>
                <w:b/>
                <w:bCs/>
              </w:rPr>
              <w:t xml:space="preserve">5. </w:t>
            </w:r>
            <w:r w:rsidRPr="0085483E">
              <w:rPr>
                <w:rFonts w:cs="Arial"/>
                <w:sz w:val="22"/>
                <w:szCs w:val="22"/>
              </w:rPr>
              <w:t xml:space="preserve">Play the film Karen’s Story. </w:t>
            </w:r>
          </w:p>
          <w:p w14:paraId="78B1EF2E" w14:textId="77777777" w:rsidR="00DC11A5" w:rsidRPr="002E0CA8" w:rsidRDefault="00DC11A5" w:rsidP="00AB0464">
            <w:pPr>
              <w:pStyle w:val="ListParagraph"/>
              <w:spacing w:after="0" w:line="240" w:lineRule="auto"/>
              <w:ind w:left="0"/>
              <w:rPr>
                <w:rFonts w:cs="Arial"/>
                <w:b/>
                <w:bCs/>
              </w:rPr>
            </w:pPr>
          </w:p>
          <w:p w14:paraId="5D319EBC" w14:textId="77777777" w:rsidR="00DC11A5" w:rsidRPr="002E0CA8" w:rsidRDefault="00DC11A5" w:rsidP="00AB0464">
            <w:pPr>
              <w:rPr>
                <w:rFonts w:cs="Arial"/>
                <w:sz w:val="22"/>
                <w:szCs w:val="22"/>
              </w:rPr>
            </w:pPr>
          </w:p>
          <w:p w14:paraId="53A38935" w14:textId="77777777" w:rsidR="00DC11A5" w:rsidRPr="002E0CA8" w:rsidRDefault="00DC11A5" w:rsidP="00AB0464">
            <w:pPr>
              <w:rPr>
                <w:rFonts w:cs="Arial"/>
                <w:sz w:val="22"/>
                <w:szCs w:val="22"/>
              </w:rPr>
            </w:pPr>
          </w:p>
        </w:tc>
        <w:tc>
          <w:tcPr>
            <w:tcW w:w="5018" w:type="dxa"/>
          </w:tcPr>
          <w:p w14:paraId="43D39A35" w14:textId="77777777" w:rsidR="00DC11A5" w:rsidRDefault="00DC11A5" w:rsidP="00AB0464">
            <w:pPr>
              <w:rPr>
                <w:rFonts w:cs="Arial"/>
                <w:sz w:val="22"/>
                <w:szCs w:val="22"/>
              </w:rPr>
            </w:pPr>
            <w:r w:rsidRPr="002E0CA8">
              <w:rPr>
                <w:rFonts w:cs="Arial"/>
                <w:sz w:val="22"/>
                <w:szCs w:val="22"/>
              </w:rPr>
              <w:t>PowerPoint</w:t>
            </w:r>
            <w:r>
              <w:rPr>
                <w:rFonts w:cs="Arial"/>
                <w:sz w:val="22"/>
                <w:szCs w:val="22"/>
              </w:rPr>
              <w:t>.</w:t>
            </w:r>
          </w:p>
          <w:p w14:paraId="695C3EF4" w14:textId="77777777" w:rsidR="00DC11A5" w:rsidRDefault="00DC11A5" w:rsidP="00AB0464">
            <w:pPr>
              <w:rPr>
                <w:rFonts w:cs="Arial"/>
                <w:i/>
                <w:iCs/>
                <w:sz w:val="22"/>
                <w:szCs w:val="22"/>
              </w:rPr>
            </w:pPr>
            <w:r w:rsidRPr="002E0CA8">
              <w:rPr>
                <w:rFonts w:cs="Arial"/>
                <w:sz w:val="22"/>
                <w:szCs w:val="22"/>
              </w:rPr>
              <w:t xml:space="preserve">Play the film </w:t>
            </w:r>
            <w:r>
              <w:rPr>
                <w:rFonts w:cs="Arial"/>
                <w:sz w:val="22"/>
                <w:szCs w:val="22"/>
              </w:rPr>
              <w:t>Karen’s Story</w:t>
            </w:r>
            <w:r w:rsidRPr="002E0CA8">
              <w:rPr>
                <w:rFonts w:cs="Arial"/>
                <w:sz w:val="22"/>
                <w:szCs w:val="22"/>
              </w:rPr>
              <w:t>, (THINK! – Road safety). Film on YouTube. (</w:t>
            </w:r>
            <w:r w:rsidRPr="002E0CA8">
              <w:rPr>
                <w:rFonts w:cs="Arial"/>
                <w:i/>
                <w:iCs/>
                <w:sz w:val="22"/>
                <w:szCs w:val="22"/>
              </w:rPr>
              <w:t>Link embedded into the presentation).</w:t>
            </w:r>
            <w:r>
              <w:rPr>
                <w:rFonts w:cs="Arial"/>
                <w:i/>
                <w:iCs/>
                <w:sz w:val="22"/>
                <w:szCs w:val="22"/>
              </w:rPr>
              <w:t xml:space="preserve"> Subtitles can be turned on/off</w:t>
            </w:r>
          </w:p>
          <w:p w14:paraId="6CD82D1B" w14:textId="77777777" w:rsidR="00DC11A5" w:rsidRPr="002E0CA8" w:rsidRDefault="00DC11A5" w:rsidP="00AB0464">
            <w:pPr>
              <w:rPr>
                <w:rFonts w:cs="Arial"/>
                <w:sz w:val="22"/>
                <w:szCs w:val="22"/>
              </w:rPr>
            </w:pPr>
            <w:r>
              <w:rPr>
                <w:rFonts w:cs="Arial"/>
                <w:i/>
                <w:iCs/>
                <w:sz w:val="22"/>
                <w:szCs w:val="22"/>
              </w:rPr>
              <w:t>Transcript is available to print out at the bottom of this lesson plan</w:t>
            </w:r>
            <w:r w:rsidRPr="002E0CA8">
              <w:rPr>
                <w:rFonts w:cs="Arial"/>
                <w:sz w:val="22"/>
                <w:szCs w:val="22"/>
              </w:rPr>
              <w:t xml:space="preserve"> </w:t>
            </w:r>
          </w:p>
        </w:tc>
      </w:tr>
      <w:tr w:rsidR="00DC11A5" w:rsidRPr="002E0CA8" w14:paraId="49C865CD" w14:textId="77777777" w:rsidTr="003C2123">
        <w:tc>
          <w:tcPr>
            <w:tcW w:w="2175" w:type="dxa"/>
          </w:tcPr>
          <w:p w14:paraId="14F8EF85" w14:textId="77777777" w:rsidR="00DC11A5" w:rsidRPr="002E0CA8" w:rsidRDefault="00DC11A5" w:rsidP="00AB0464">
            <w:pPr>
              <w:rPr>
                <w:rFonts w:cs="Arial"/>
                <w:sz w:val="22"/>
                <w:szCs w:val="22"/>
              </w:rPr>
            </w:pPr>
            <w:r>
              <w:rPr>
                <w:rFonts w:cs="Arial"/>
                <w:sz w:val="22"/>
                <w:szCs w:val="22"/>
              </w:rPr>
              <w:t xml:space="preserve">3 </w:t>
            </w:r>
            <w:r w:rsidRPr="002E0CA8">
              <w:rPr>
                <w:rFonts w:cs="Arial"/>
                <w:sz w:val="22"/>
                <w:szCs w:val="22"/>
              </w:rPr>
              <w:t>minutes</w:t>
            </w:r>
            <w:r>
              <w:rPr>
                <w:rFonts w:cs="Arial"/>
                <w:sz w:val="22"/>
                <w:szCs w:val="22"/>
              </w:rPr>
              <w:t>.</w:t>
            </w:r>
          </w:p>
        </w:tc>
        <w:tc>
          <w:tcPr>
            <w:tcW w:w="7408" w:type="dxa"/>
            <w:gridSpan w:val="3"/>
          </w:tcPr>
          <w:p w14:paraId="2D0977DE" w14:textId="77777777" w:rsidR="00DC11A5" w:rsidRPr="009C2A78" w:rsidRDefault="00DC11A5" w:rsidP="00AB0464">
            <w:pPr>
              <w:rPr>
                <w:rFonts w:cs="Arial"/>
                <w:b/>
                <w:bCs/>
                <w:sz w:val="22"/>
                <w:szCs w:val="22"/>
              </w:rPr>
            </w:pPr>
            <w:r w:rsidRPr="006673D5">
              <w:rPr>
                <w:rFonts w:cs="Arial"/>
                <w:b/>
                <w:bCs/>
                <w:sz w:val="22"/>
                <w:szCs w:val="22"/>
              </w:rPr>
              <w:t>Slide 6.</w:t>
            </w:r>
            <w:r>
              <w:rPr>
                <w:rFonts w:cs="Arial"/>
                <w:b/>
                <w:bCs/>
                <w:sz w:val="22"/>
                <w:szCs w:val="22"/>
              </w:rPr>
              <w:t xml:space="preserve">  </w:t>
            </w:r>
            <w:r w:rsidRPr="009C2A78">
              <w:rPr>
                <w:rFonts w:cs="Arial"/>
                <w:b/>
                <w:bCs/>
                <w:sz w:val="22"/>
                <w:szCs w:val="22"/>
              </w:rPr>
              <w:t>Explain Drink-driving penalties and that It’s an offence to drive, attempt to drive, or be in charge of a motor vehicle on a road or public place if the level of alcohol in your breath, blood or urine exceeds the prescribed limit.</w:t>
            </w:r>
          </w:p>
          <w:p w14:paraId="713714C6" w14:textId="77777777" w:rsidR="00DC11A5" w:rsidRDefault="00DC11A5" w:rsidP="00AB0464">
            <w:pPr>
              <w:rPr>
                <w:rFonts w:cs="Arial"/>
                <w:sz w:val="22"/>
                <w:szCs w:val="22"/>
              </w:rPr>
            </w:pPr>
            <w:r w:rsidRPr="00A36A53">
              <w:rPr>
                <w:rFonts w:cs="Arial"/>
                <w:sz w:val="22"/>
                <w:szCs w:val="22"/>
              </w:rPr>
              <w:t>You could be imprisoned, banned from driving and face a fine if you’re found guilty of drink-driving.</w:t>
            </w:r>
          </w:p>
          <w:p w14:paraId="49ACD3A2" w14:textId="77777777" w:rsidR="00DC11A5" w:rsidRDefault="00DC11A5" w:rsidP="00AB0464">
            <w:pPr>
              <w:rPr>
                <w:rFonts w:cs="Arial"/>
                <w:sz w:val="22"/>
                <w:szCs w:val="22"/>
              </w:rPr>
            </w:pPr>
            <w:r w:rsidRPr="00A36A53">
              <w:rPr>
                <w:rFonts w:cs="Arial"/>
                <w:sz w:val="22"/>
                <w:szCs w:val="22"/>
              </w:rPr>
              <w:t>The actual penalty you get is up to the magistrates who hears your case and depends on your offence.</w:t>
            </w:r>
          </w:p>
          <w:p w14:paraId="063FBFFA" w14:textId="77777777" w:rsidR="00DC11A5" w:rsidRPr="00BA5D9B" w:rsidRDefault="00DC11A5" w:rsidP="00AB0464">
            <w:pPr>
              <w:rPr>
                <w:rFonts w:cs="Arial"/>
                <w:sz w:val="22"/>
                <w:szCs w:val="22"/>
              </w:rPr>
            </w:pPr>
            <w:r w:rsidRPr="00A36A53">
              <w:rPr>
                <w:rFonts w:cs="Arial"/>
                <w:sz w:val="22"/>
                <w:szCs w:val="22"/>
              </w:rPr>
              <w:t>In addition to these penalties are the everyday consequences of being caught drink driving which can include:</w:t>
            </w:r>
          </w:p>
          <w:p w14:paraId="56B4904B" w14:textId="77777777" w:rsidR="00DC11A5" w:rsidRPr="00A36A53" w:rsidRDefault="00DC11A5" w:rsidP="00AB0464">
            <w:pPr>
              <w:rPr>
                <w:rFonts w:cs="Arial"/>
                <w:sz w:val="22"/>
                <w:szCs w:val="22"/>
              </w:rPr>
            </w:pPr>
          </w:p>
          <w:p w14:paraId="6810691B" w14:textId="77777777" w:rsidR="00DC11A5" w:rsidRPr="00A36A53" w:rsidRDefault="00DC11A5" w:rsidP="00DC11A5">
            <w:pPr>
              <w:numPr>
                <w:ilvl w:val="0"/>
                <w:numId w:val="12"/>
              </w:numPr>
              <w:spacing w:after="0" w:line="240" w:lineRule="auto"/>
              <w:rPr>
                <w:rFonts w:cs="Arial"/>
                <w:sz w:val="22"/>
                <w:szCs w:val="22"/>
              </w:rPr>
            </w:pPr>
            <w:r w:rsidRPr="00A36A53">
              <w:rPr>
                <w:rFonts w:cs="Arial"/>
                <w:sz w:val="22"/>
                <w:szCs w:val="22"/>
              </w:rPr>
              <w:lastRenderedPageBreak/>
              <w:t>Increase in car insurance costs.</w:t>
            </w:r>
          </w:p>
          <w:p w14:paraId="589D252C" w14:textId="77777777" w:rsidR="00DC11A5" w:rsidRPr="00A36A53" w:rsidRDefault="00DC11A5" w:rsidP="00DC11A5">
            <w:pPr>
              <w:numPr>
                <w:ilvl w:val="0"/>
                <w:numId w:val="12"/>
              </w:numPr>
              <w:spacing w:after="0" w:line="240" w:lineRule="auto"/>
              <w:rPr>
                <w:rFonts w:cs="Arial"/>
                <w:sz w:val="22"/>
                <w:szCs w:val="22"/>
              </w:rPr>
            </w:pPr>
            <w:r w:rsidRPr="00A36A53">
              <w:rPr>
                <w:rFonts w:cs="Arial"/>
                <w:sz w:val="22"/>
                <w:szCs w:val="22"/>
              </w:rPr>
              <w:t>Job loss.</w:t>
            </w:r>
          </w:p>
          <w:p w14:paraId="1FA7E633" w14:textId="77777777" w:rsidR="00DC11A5" w:rsidRPr="00A36A53" w:rsidRDefault="00DC11A5" w:rsidP="00DC11A5">
            <w:pPr>
              <w:numPr>
                <w:ilvl w:val="0"/>
                <w:numId w:val="12"/>
              </w:numPr>
              <w:spacing w:after="0" w:line="240" w:lineRule="auto"/>
              <w:rPr>
                <w:rFonts w:cs="Arial"/>
                <w:sz w:val="22"/>
                <w:szCs w:val="22"/>
              </w:rPr>
            </w:pPr>
            <w:r w:rsidRPr="00A36A53">
              <w:rPr>
                <w:rFonts w:cs="Arial"/>
                <w:sz w:val="22"/>
                <w:szCs w:val="22"/>
              </w:rPr>
              <w:t>Trouble getting into countries like the USA.</w:t>
            </w:r>
          </w:p>
          <w:p w14:paraId="0736E482" w14:textId="77777777" w:rsidR="00DC11A5" w:rsidRPr="00A36A53" w:rsidRDefault="00DC11A5" w:rsidP="00DC11A5">
            <w:pPr>
              <w:numPr>
                <w:ilvl w:val="0"/>
                <w:numId w:val="12"/>
              </w:numPr>
              <w:spacing w:after="0" w:line="240" w:lineRule="auto"/>
              <w:rPr>
                <w:rFonts w:cs="Arial"/>
                <w:sz w:val="22"/>
                <w:szCs w:val="22"/>
              </w:rPr>
            </w:pPr>
            <w:r w:rsidRPr="00A36A53">
              <w:rPr>
                <w:rFonts w:cs="Arial"/>
                <w:sz w:val="22"/>
                <w:szCs w:val="22"/>
              </w:rPr>
              <w:t>The shame of having a criminal record.</w:t>
            </w:r>
          </w:p>
          <w:p w14:paraId="5FE9089F" w14:textId="77777777" w:rsidR="00DC11A5" w:rsidRPr="002E0CA8" w:rsidRDefault="00DC11A5" w:rsidP="00DC11A5">
            <w:pPr>
              <w:numPr>
                <w:ilvl w:val="0"/>
                <w:numId w:val="12"/>
              </w:numPr>
              <w:spacing w:after="0" w:line="240" w:lineRule="auto"/>
              <w:rPr>
                <w:rFonts w:cs="Arial"/>
                <w:sz w:val="22"/>
                <w:szCs w:val="22"/>
              </w:rPr>
            </w:pPr>
            <w:r w:rsidRPr="00A36A53">
              <w:rPr>
                <w:rFonts w:cs="Arial"/>
                <w:sz w:val="22"/>
                <w:szCs w:val="22"/>
              </w:rPr>
              <w:t>Loss of independence</w:t>
            </w:r>
            <w:r>
              <w:rPr>
                <w:rFonts w:cs="Arial"/>
                <w:sz w:val="22"/>
                <w:szCs w:val="22"/>
              </w:rPr>
              <w:t xml:space="preserve"> and those who depend on you.</w:t>
            </w:r>
          </w:p>
        </w:tc>
        <w:tc>
          <w:tcPr>
            <w:tcW w:w="5018" w:type="dxa"/>
          </w:tcPr>
          <w:p w14:paraId="09FC9AD9" w14:textId="77777777" w:rsidR="00DC11A5" w:rsidRDefault="00DC11A5" w:rsidP="00AB0464">
            <w:pPr>
              <w:rPr>
                <w:rFonts w:cs="Arial"/>
                <w:sz w:val="22"/>
                <w:szCs w:val="22"/>
              </w:rPr>
            </w:pPr>
            <w:r w:rsidRPr="002E0CA8">
              <w:rPr>
                <w:rFonts w:cs="Arial"/>
                <w:sz w:val="22"/>
                <w:szCs w:val="22"/>
              </w:rPr>
              <w:lastRenderedPageBreak/>
              <w:t>PowerPoint</w:t>
            </w:r>
            <w:r>
              <w:rPr>
                <w:rFonts w:cs="Arial"/>
                <w:sz w:val="22"/>
                <w:szCs w:val="22"/>
              </w:rPr>
              <w:t>.</w:t>
            </w:r>
          </w:p>
          <w:p w14:paraId="3ACD3D91" w14:textId="77777777" w:rsidR="00DC11A5" w:rsidRDefault="00DC11A5" w:rsidP="00AB0464">
            <w:pPr>
              <w:rPr>
                <w:rFonts w:cs="Arial"/>
                <w:sz w:val="22"/>
                <w:szCs w:val="22"/>
              </w:rPr>
            </w:pPr>
          </w:p>
          <w:p w14:paraId="6EBFA922" w14:textId="77777777" w:rsidR="00DC11A5" w:rsidRPr="002E0CA8" w:rsidRDefault="00DC11A5" w:rsidP="00AB0464">
            <w:pPr>
              <w:rPr>
                <w:rFonts w:cs="Arial"/>
                <w:sz w:val="22"/>
                <w:szCs w:val="22"/>
              </w:rPr>
            </w:pPr>
          </w:p>
        </w:tc>
      </w:tr>
      <w:tr w:rsidR="00DC11A5" w:rsidRPr="002E0CA8" w14:paraId="428656AA" w14:textId="77777777" w:rsidTr="003C2123">
        <w:tc>
          <w:tcPr>
            <w:tcW w:w="2175" w:type="dxa"/>
          </w:tcPr>
          <w:p w14:paraId="27F64B68" w14:textId="77777777" w:rsidR="00DC11A5" w:rsidRPr="002E0CA8" w:rsidRDefault="00DC11A5" w:rsidP="00AB0464">
            <w:pPr>
              <w:rPr>
                <w:rFonts w:cs="Arial"/>
                <w:sz w:val="22"/>
                <w:szCs w:val="22"/>
              </w:rPr>
            </w:pPr>
            <w:r>
              <w:rPr>
                <w:rFonts w:cs="Arial"/>
                <w:sz w:val="22"/>
                <w:szCs w:val="22"/>
              </w:rPr>
              <w:t>1 m</w:t>
            </w:r>
            <w:r w:rsidRPr="002E0CA8">
              <w:rPr>
                <w:rFonts w:cs="Arial"/>
                <w:sz w:val="22"/>
                <w:szCs w:val="22"/>
              </w:rPr>
              <w:t>inute</w:t>
            </w:r>
            <w:r>
              <w:rPr>
                <w:rFonts w:cs="Arial"/>
                <w:sz w:val="22"/>
                <w:szCs w:val="22"/>
              </w:rPr>
              <w:t>.</w:t>
            </w:r>
          </w:p>
        </w:tc>
        <w:tc>
          <w:tcPr>
            <w:tcW w:w="7408" w:type="dxa"/>
            <w:gridSpan w:val="3"/>
          </w:tcPr>
          <w:p w14:paraId="2EB797C5" w14:textId="77777777" w:rsidR="00DC11A5" w:rsidRDefault="00DC11A5" w:rsidP="00AB0464">
            <w:pPr>
              <w:pStyle w:val="ListParagraph"/>
              <w:spacing w:after="0" w:line="240" w:lineRule="auto"/>
              <w:ind w:left="0"/>
              <w:rPr>
                <w:rFonts w:cs="Arial"/>
                <w:b/>
                <w:bCs/>
              </w:rPr>
            </w:pPr>
            <w:r w:rsidRPr="002E0CA8">
              <w:rPr>
                <w:rFonts w:cs="Arial"/>
                <w:b/>
                <w:bCs/>
              </w:rPr>
              <w:t>Slide 7.</w:t>
            </w:r>
            <w:r>
              <w:rPr>
                <w:rFonts w:cs="Arial"/>
                <w:b/>
                <w:bCs/>
              </w:rPr>
              <w:t xml:space="preserve"> </w:t>
            </w:r>
          </w:p>
          <w:p w14:paraId="544622E1" w14:textId="77777777" w:rsidR="00DC11A5" w:rsidRDefault="00DC11A5" w:rsidP="00AB0464">
            <w:pPr>
              <w:pStyle w:val="ListParagraph"/>
              <w:spacing w:after="0" w:line="240" w:lineRule="auto"/>
              <w:ind w:left="0"/>
              <w:rPr>
                <w:rFonts w:cs="Arial"/>
                <w:b/>
                <w:bCs/>
              </w:rPr>
            </w:pPr>
          </w:p>
          <w:p w14:paraId="21B4E210" w14:textId="77777777" w:rsidR="00DC11A5" w:rsidRPr="007F0C90" w:rsidRDefault="00DC11A5" w:rsidP="00AB0464">
            <w:pPr>
              <w:pStyle w:val="ListParagraph"/>
              <w:spacing w:after="0" w:line="240" w:lineRule="auto"/>
              <w:ind w:left="0"/>
              <w:rPr>
                <w:rFonts w:eastAsia="Times New Roman" w:cs="Arial"/>
                <w:lang w:eastAsia="en-GB"/>
              </w:rPr>
            </w:pPr>
            <w:r w:rsidRPr="00BA5D9B">
              <w:rPr>
                <w:rFonts w:cs="Arial"/>
              </w:rPr>
              <w:t>Ask the questi</w:t>
            </w:r>
            <w:r>
              <w:rPr>
                <w:rFonts w:cs="Arial"/>
              </w:rPr>
              <w:t>on c</w:t>
            </w:r>
            <w:r w:rsidRPr="007F0C90">
              <w:rPr>
                <w:rFonts w:eastAsia="Times New Roman" w:cs="Arial"/>
                <w:lang w:eastAsia="en-GB"/>
              </w:rPr>
              <w:t>ould you live with the guilt of causing injury or death to other people, even children?</w:t>
            </w:r>
          </w:p>
          <w:p w14:paraId="33514EDD" w14:textId="77777777" w:rsidR="00DC11A5" w:rsidRDefault="00DC11A5" w:rsidP="00AB0464">
            <w:pPr>
              <w:spacing w:line="259" w:lineRule="auto"/>
              <w:ind w:left="720"/>
              <w:contextualSpacing/>
              <w:rPr>
                <w:rFonts w:cs="Arial"/>
                <w:sz w:val="22"/>
                <w:szCs w:val="22"/>
              </w:rPr>
            </w:pPr>
          </w:p>
          <w:p w14:paraId="514B3FF6" w14:textId="77777777" w:rsidR="00DC11A5" w:rsidRPr="002E0CA8" w:rsidRDefault="00DC11A5" w:rsidP="00AB0464">
            <w:pPr>
              <w:spacing w:line="259" w:lineRule="auto"/>
              <w:contextualSpacing/>
              <w:rPr>
                <w:rFonts w:cs="Arial"/>
                <w:sz w:val="22"/>
                <w:szCs w:val="22"/>
              </w:rPr>
            </w:pPr>
            <w:r>
              <w:rPr>
                <w:rFonts w:cs="Arial"/>
                <w:sz w:val="22"/>
                <w:szCs w:val="22"/>
              </w:rPr>
              <w:t>State that m</w:t>
            </w:r>
            <w:r w:rsidRPr="007F0C90">
              <w:rPr>
                <w:rFonts w:cs="Arial"/>
                <w:sz w:val="22"/>
                <w:szCs w:val="22"/>
              </w:rPr>
              <w:t>any drunk drivers live with life changing injuries when they have crashed. Don’t let this be you.</w:t>
            </w:r>
          </w:p>
        </w:tc>
        <w:tc>
          <w:tcPr>
            <w:tcW w:w="5018" w:type="dxa"/>
          </w:tcPr>
          <w:p w14:paraId="4EE1ABBD"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tc>
      </w:tr>
      <w:tr w:rsidR="00DC11A5" w:rsidRPr="002E0CA8" w14:paraId="07A6CB91" w14:textId="77777777" w:rsidTr="003C2123">
        <w:tc>
          <w:tcPr>
            <w:tcW w:w="2175" w:type="dxa"/>
          </w:tcPr>
          <w:p w14:paraId="36B78BE7" w14:textId="77777777" w:rsidR="00DC11A5" w:rsidRPr="002E0CA8" w:rsidRDefault="00DC11A5" w:rsidP="00AB0464">
            <w:pPr>
              <w:rPr>
                <w:rFonts w:cs="Arial"/>
                <w:sz w:val="22"/>
                <w:szCs w:val="22"/>
              </w:rPr>
            </w:pPr>
            <w:r>
              <w:rPr>
                <w:rFonts w:cs="Arial"/>
                <w:sz w:val="22"/>
                <w:szCs w:val="22"/>
              </w:rPr>
              <w:t>1 m</w:t>
            </w:r>
            <w:r w:rsidRPr="002E0CA8">
              <w:rPr>
                <w:rFonts w:cs="Arial"/>
                <w:sz w:val="22"/>
                <w:szCs w:val="22"/>
              </w:rPr>
              <w:t>inute</w:t>
            </w:r>
            <w:r>
              <w:rPr>
                <w:rFonts w:cs="Arial"/>
                <w:sz w:val="22"/>
                <w:szCs w:val="22"/>
              </w:rPr>
              <w:t>.</w:t>
            </w:r>
          </w:p>
        </w:tc>
        <w:tc>
          <w:tcPr>
            <w:tcW w:w="7408" w:type="dxa"/>
            <w:gridSpan w:val="3"/>
          </w:tcPr>
          <w:p w14:paraId="3A7EF615" w14:textId="77777777" w:rsidR="00DC11A5" w:rsidRPr="00962458" w:rsidRDefault="00DC11A5" w:rsidP="00AB0464">
            <w:pPr>
              <w:rPr>
                <w:rFonts w:cs="Arial"/>
                <w:sz w:val="22"/>
                <w:szCs w:val="22"/>
              </w:rPr>
            </w:pPr>
            <w:r w:rsidRPr="00076558">
              <w:rPr>
                <w:rFonts w:cs="Arial"/>
                <w:b/>
                <w:bCs/>
                <w:sz w:val="22"/>
                <w:szCs w:val="22"/>
              </w:rPr>
              <w:t>Slide 8.</w:t>
            </w:r>
            <w:r>
              <w:rPr>
                <w:rFonts w:cs="Arial"/>
                <w:b/>
                <w:bCs/>
                <w:sz w:val="22"/>
                <w:szCs w:val="22"/>
              </w:rPr>
              <w:t xml:space="preserve"> </w:t>
            </w:r>
            <w:r w:rsidRPr="00AA69D3">
              <w:rPr>
                <w:rFonts w:cs="Arial"/>
                <w:b/>
                <w:bCs/>
                <w:sz w:val="22"/>
                <w:szCs w:val="22"/>
              </w:rPr>
              <w:t>Introduce the subject Drugs and Driving.</w:t>
            </w:r>
            <w:r w:rsidRPr="00962458">
              <w:rPr>
                <w:rFonts w:cs="Arial"/>
                <w:sz w:val="22"/>
                <w:szCs w:val="22"/>
              </w:rPr>
              <w:t xml:space="preserve"> </w:t>
            </w:r>
          </w:p>
        </w:tc>
        <w:tc>
          <w:tcPr>
            <w:tcW w:w="5018" w:type="dxa"/>
          </w:tcPr>
          <w:p w14:paraId="33B36350"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03F5CC2F" w14:textId="77777777" w:rsidR="00DC11A5" w:rsidRPr="002E0CA8" w:rsidRDefault="00DC11A5" w:rsidP="00AB0464">
            <w:pPr>
              <w:rPr>
                <w:rFonts w:cs="Arial"/>
                <w:sz w:val="22"/>
                <w:szCs w:val="22"/>
              </w:rPr>
            </w:pPr>
          </w:p>
        </w:tc>
      </w:tr>
      <w:tr w:rsidR="00DC11A5" w:rsidRPr="002E0CA8" w14:paraId="430382B9" w14:textId="77777777" w:rsidTr="003C2123">
        <w:tc>
          <w:tcPr>
            <w:tcW w:w="2175" w:type="dxa"/>
          </w:tcPr>
          <w:p w14:paraId="24DC3EC3" w14:textId="77777777" w:rsidR="00DC11A5" w:rsidRPr="002E0CA8" w:rsidRDefault="00DC11A5" w:rsidP="00AB0464">
            <w:pPr>
              <w:rPr>
                <w:rFonts w:cs="Arial"/>
                <w:sz w:val="22"/>
                <w:szCs w:val="22"/>
              </w:rPr>
            </w:pPr>
            <w:r>
              <w:rPr>
                <w:rFonts w:cs="Arial"/>
                <w:sz w:val="22"/>
                <w:szCs w:val="22"/>
              </w:rPr>
              <w:t>1 m</w:t>
            </w:r>
            <w:r w:rsidRPr="002E0CA8">
              <w:rPr>
                <w:rFonts w:cs="Arial"/>
                <w:sz w:val="22"/>
                <w:szCs w:val="22"/>
              </w:rPr>
              <w:t>inute</w:t>
            </w:r>
            <w:r>
              <w:rPr>
                <w:rFonts w:cs="Arial"/>
                <w:sz w:val="22"/>
                <w:szCs w:val="22"/>
              </w:rPr>
              <w:t>.</w:t>
            </w:r>
          </w:p>
        </w:tc>
        <w:tc>
          <w:tcPr>
            <w:tcW w:w="7408" w:type="dxa"/>
            <w:gridSpan w:val="3"/>
          </w:tcPr>
          <w:p w14:paraId="30608473" w14:textId="77777777" w:rsidR="00DC11A5" w:rsidRDefault="00DC11A5" w:rsidP="00AB0464">
            <w:pPr>
              <w:rPr>
                <w:rFonts w:cs="Arial"/>
                <w:kern w:val="24"/>
                <w:sz w:val="22"/>
                <w:szCs w:val="22"/>
              </w:rPr>
            </w:pPr>
            <w:r w:rsidRPr="00BC6365">
              <w:rPr>
                <w:rFonts w:cs="Arial"/>
                <w:b/>
                <w:bCs/>
                <w:sz w:val="22"/>
                <w:szCs w:val="22"/>
              </w:rPr>
              <w:t>Slide 9.</w:t>
            </w:r>
            <w:r>
              <w:rPr>
                <w:rFonts w:cs="Arial"/>
                <w:b/>
                <w:bCs/>
                <w:sz w:val="22"/>
                <w:szCs w:val="22"/>
              </w:rPr>
              <w:t xml:space="preserve"> </w:t>
            </w:r>
            <w:r w:rsidRPr="001C0FB0">
              <w:rPr>
                <w:rFonts w:cs="Arial"/>
                <w:sz w:val="22"/>
                <w:szCs w:val="22"/>
              </w:rPr>
              <w:t>Tell them tha</w:t>
            </w:r>
            <w:r>
              <w:rPr>
                <w:rFonts w:cs="Arial"/>
                <w:sz w:val="22"/>
                <w:szCs w:val="22"/>
              </w:rPr>
              <w:t>t a</w:t>
            </w:r>
            <w:r w:rsidRPr="009C4097">
              <w:rPr>
                <w:rFonts w:cs="Arial"/>
                <w:kern w:val="24"/>
                <w:sz w:val="22"/>
                <w:szCs w:val="22"/>
              </w:rPr>
              <w:t>lmost 100 people are killed each year in accidents involving drivers who were impaired by illegal drugs or medicines), over 400 are seriously injured and around 1,100 slightly injured.</w:t>
            </w:r>
          </w:p>
          <w:p w14:paraId="01C5FFCE" w14:textId="77777777" w:rsidR="00DC11A5" w:rsidRPr="009C4097" w:rsidRDefault="00DC11A5" w:rsidP="00AB0464">
            <w:pPr>
              <w:spacing w:line="259" w:lineRule="auto"/>
              <w:contextualSpacing/>
              <w:rPr>
                <w:rFonts w:cs="Arial"/>
                <w:kern w:val="24"/>
                <w:sz w:val="22"/>
                <w:szCs w:val="22"/>
              </w:rPr>
            </w:pPr>
          </w:p>
          <w:p w14:paraId="23F33504" w14:textId="77777777" w:rsidR="00DC11A5" w:rsidRDefault="00DC11A5" w:rsidP="00AB0464">
            <w:pPr>
              <w:spacing w:line="259" w:lineRule="auto"/>
              <w:contextualSpacing/>
              <w:rPr>
                <w:rFonts w:cs="Arial"/>
                <w:kern w:val="24"/>
                <w:sz w:val="22"/>
                <w:szCs w:val="22"/>
              </w:rPr>
            </w:pPr>
            <w:r w:rsidRPr="009C4097">
              <w:rPr>
                <w:rFonts w:cs="Arial"/>
                <w:kern w:val="24"/>
                <w:sz w:val="22"/>
                <w:szCs w:val="22"/>
              </w:rPr>
              <w:t>A new drug drive law came into force in England and Wales in March 2015 and made it an offence to drive, attempt to drive, or be in charge of a motor vehicle with certain drugs in the body above a specified limit. This applies to illegal drugs, prescribed medicines and over-the-counter medicines.</w:t>
            </w:r>
          </w:p>
          <w:p w14:paraId="44459041" w14:textId="77777777" w:rsidR="00DC11A5" w:rsidRPr="009C4097" w:rsidRDefault="00DC11A5" w:rsidP="00AB0464">
            <w:pPr>
              <w:spacing w:line="259" w:lineRule="auto"/>
              <w:contextualSpacing/>
              <w:rPr>
                <w:rFonts w:cs="Arial"/>
                <w:kern w:val="24"/>
                <w:sz w:val="22"/>
                <w:szCs w:val="22"/>
              </w:rPr>
            </w:pPr>
          </w:p>
          <w:p w14:paraId="695E31BD" w14:textId="77777777" w:rsidR="00DC11A5" w:rsidRDefault="00DC11A5" w:rsidP="00AB0464">
            <w:pPr>
              <w:spacing w:line="259" w:lineRule="auto"/>
              <w:contextualSpacing/>
              <w:rPr>
                <w:rFonts w:cs="Arial"/>
                <w:kern w:val="24"/>
                <w:sz w:val="22"/>
                <w:szCs w:val="22"/>
              </w:rPr>
            </w:pPr>
            <w:r w:rsidRPr="009C4097">
              <w:rPr>
                <w:rFonts w:cs="Arial"/>
                <w:kern w:val="24"/>
                <w:sz w:val="22"/>
                <w:szCs w:val="22"/>
              </w:rPr>
              <w:t>The law sets very low limits for eight illegal drugs, such as cannabis, cocaine, ecstasy and ketamine, so taking even a very small amount could put a person over the limit.</w:t>
            </w:r>
          </w:p>
          <w:p w14:paraId="6BD23D3F" w14:textId="77777777" w:rsidR="003C2123" w:rsidRDefault="003C2123" w:rsidP="00AB0464">
            <w:pPr>
              <w:spacing w:line="259" w:lineRule="auto"/>
              <w:contextualSpacing/>
              <w:rPr>
                <w:rFonts w:cs="Arial"/>
                <w:kern w:val="24"/>
                <w:sz w:val="22"/>
                <w:szCs w:val="22"/>
              </w:rPr>
            </w:pPr>
          </w:p>
          <w:p w14:paraId="3BBBE821" w14:textId="5DA7075C" w:rsidR="003C2123" w:rsidRPr="002E0CA8" w:rsidRDefault="003C2123" w:rsidP="00AB0464">
            <w:pPr>
              <w:spacing w:line="259" w:lineRule="auto"/>
              <w:contextualSpacing/>
              <w:rPr>
                <w:rFonts w:cs="Arial"/>
                <w:sz w:val="22"/>
                <w:szCs w:val="22"/>
              </w:rPr>
            </w:pPr>
          </w:p>
        </w:tc>
        <w:tc>
          <w:tcPr>
            <w:tcW w:w="5018" w:type="dxa"/>
          </w:tcPr>
          <w:p w14:paraId="32C4FDA6"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4A43A3F8" w14:textId="77777777" w:rsidR="00DC11A5" w:rsidRPr="002E0CA8" w:rsidRDefault="00DC11A5" w:rsidP="00AB0464">
            <w:pPr>
              <w:rPr>
                <w:rFonts w:cs="Arial"/>
                <w:sz w:val="22"/>
                <w:szCs w:val="22"/>
              </w:rPr>
            </w:pPr>
          </w:p>
          <w:p w14:paraId="1FF632B1" w14:textId="77777777" w:rsidR="00DC11A5" w:rsidRPr="002E0CA8" w:rsidRDefault="00DC11A5" w:rsidP="00AB0464">
            <w:pPr>
              <w:rPr>
                <w:rFonts w:cs="Arial"/>
                <w:sz w:val="22"/>
                <w:szCs w:val="22"/>
              </w:rPr>
            </w:pPr>
          </w:p>
        </w:tc>
      </w:tr>
      <w:tr w:rsidR="00DC11A5" w:rsidRPr="002E0CA8" w14:paraId="050546AF" w14:textId="77777777" w:rsidTr="003C2123">
        <w:tc>
          <w:tcPr>
            <w:tcW w:w="2175" w:type="dxa"/>
          </w:tcPr>
          <w:p w14:paraId="78BAC58D" w14:textId="77777777" w:rsidR="00DC11A5" w:rsidRPr="002E0CA8" w:rsidRDefault="00DC11A5" w:rsidP="00AB0464">
            <w:pPr>
              <w:rPr>
                <w:rFonts w:cs="Arial"/>
                <w:sz w:val="22"/>
                <w:szCs w:val="22"/>
              </w:rPr>
            </w:pPr>
            <w:r>
              <w:rPr>
                <w:rFonts w:cs="Arial"/>
                <w:sz w:val="22"/>
                <w:szCs w:val="22"/>
              </w:rPr>
              <w:lastRenderedPageBreak/>
              <w:t>1 m</w:t>
            </w:r>
            <w:r w:rsidRPr="002E0CA8">
              <w:rPr>
                <w:rFonts w:cs="Arial"/>
                <w:sz w:val="22"/>
                <w:szCs w:val="22"/>
              </w:rPr>
              <w:t>inute</w:t>
            </w:r>
            <w:r>
              <w:rPr>
                <w:rFonts w:cs="Arial"/>
                <w:sz w:val="22"/>
                <w:szCs w:val="22"/>
              </w:rPr>
              <w:t>.</w:t>
            </w:r>
          </w:p>
        </w:tc>
        <w:tc>
          <w:tcPr>
            <w:tcW w:w="7408" w:type="dxa"/>
            <w:gridSpan w:val="3"/>
          </w:tcPr>
          <w:p w14:paraId="3039A3F7" w14:textId="77777777" w:rsidR="00DC11A5" w:rsidRPr="001C0FB0" w:rsidRDefault="00DC11A5" w:rsidP="00AB0464">
            <w:pPr>
              <w:rPr>
                <w:rFonts w:cs="Arial"/>
                <w:kern w:val="24"/>
                <w:sz w:val="22"/>
                <w:szCs w:val="22"/>
              </w:rPr>
            </w:pPr>
            <w:r w:rsidRPr="00393488">
              <w:rPr>
                <w:rFonts w:cs="Arial"/>
                <w:b/>
                <w:bCs/>
                <w:sz w:val="22"/>
                <w:szCs w:val="22"/>
              </w:rPr>
              <w:t>Slide 10</w:t>
            </w:r>
            <w:r>
              <w:rPr>
                <w:rFonts w:cs="Arial"/>
                <w:b/>
                <w:bCs/>
                <w:sz w:val="22"/>
                <w:szCs w:val="22"/>
              </w:rPr>
              <w:t xml:space="preserve">. </w:t>
            </w:r>
            <w:r w:rsidRPr="001C0FB0">
              <w:rPr>
                <w:rFonts w:cs="Arial"/>
                <w:kern w:val="24"/>
                <w:sz w:val="22"/>
                <w:szCs w:val="22"/>
              </w:rPr>
              <w:t xml:space="preserve">Explain the effects of illegal drugs for individuals. </w:t>
            </w:r>
          </w:p>
          <w:p w14:paraId="691F084C" w14:textId="77777777" w:rsidR="00DC11A5" w:rsidRPr="00FB2F8E" w:rsidRDefault="00DC11A5" w:rsidP="00DC11A5">
            <w:pPr>
              <w:numPr>
                <w:ilvl w:val="0"/>
                <w:numId w:val="13"/>
              </w:numPr>
              <w:spacing w:line="259" w:lineRule="auto"/>
              <w:contextualSpacing/>
              <w:rPr>
                <w:rFonts w:cs="Arial"/>
                <w:kern w:val="24"/>
                <w:sz w:val="22"/>
                <w:szCs w:val="22"/>
              </w:rPr>
            </w:pPr>
            <w:r w:rsidRPr="00FB2F8E">
              <w:rPr>
                <w:rFonts w:cs="Arial"/>
                <w:kern w:val="24"/>
                <w:sz w:val="22"/>
                <w:szCs w:val="22"/>
              </w:rPr>
              <w:t xml:space="preserve">Slower reactions - Panic attacks or paranoia –Tremors.                                     </w:t>
            </w:r>
          </w:p>
          <w:p w14:paraId="668E3C60" w14:textId="77777777" w:rsidR="00DC11A5" w:rsidRPr="00FB2F8E" w:rsidRDefault="00DC11A5" w:rsidP="00DC11A5">
            <w:pPr>
              <w:numPr>
                <w:ilvl w:val="0"/>
                <w:numId w:val="13"/>
              </w:numPr>
              <w:spacing w:line="259" w:lineRule="auto"/>
              <w:contextualSpacing/>
              <w:rPr>
                <w:rFonts w:cs="Arial"/>
                <w:kern w:val="24"/>
                <w:sz w:val="22"/>
                <w:szCs w:val="22"/>
              </w:rPr>
            </w:pPr>
            <w:r w:rsidRPr="00FB2F8E">
              <w:rPr>
                <w:rFonts w:cs="Arial"/>
                <w:kern w:val="24"/>
                <w:sz w:val="22"/>
                <w:szCs w:val="22"/>
              </w:rPr>
              <w:t>Poor concentration – Aggression.</w:t>
            </w:r>
          </w:p>
          <w:p w14:paraId="79AF16DF" w14:textId="77777777" w:rsidR="00DC11A5" w:rsidRPr="00FB2F8E" w:rsidRDefault="00DC11A5" w:rsidP="00DC11A5">
            <w:pPr>
              <w:numPr>
                <w:ilvl w:val="0"/>
                <w:numId w:val="13"/>
              </w:numPr>
              <w:spacing w:line="259" w:lineRule="auto"/>
              <w:contextualSpacing/>
              <w:rPr>
                <w:rFonts w:cs="Arial"/>
                <w:kern w:val="24"/>
                <w:sz w:val="22"/>
                <w:szCs w:val="22"/>
              </w:rPr>
            </w:pPr>
            <w:r w:rsidRPr="00FB2F8E">
              <w:rPr>
                <w:rFonts w:cs="Arial"/>
                <w:kern w:val="24"/>
                <w:sz w:val="22"/>
                <w:szCs w:val="22"/>
              </w:rPr>
              <w:t>Confused thinking - Erratic behaviour - Dizziness – Cramps.</w:t>
            </w:r>
          </w:p>
          <w:p w14:paraId="4D0D6DB6" w14:textId="77777777" w:rsidR="00DC11A5" w:rsidRPr="00FB2F8E" w:rsidRDefault="00DC11A5" w:rsidP="00DC11A5">
            <w:pPr>
              <w:numPr>
                <w:ilvl w:val="0"/>
                <w:numId w:val="13"/>
              </w:numPr>
              <w:spacing w:line="259" w:lineRule="auto"/>
              <w:contextualSpacing/>
              <w:rPr>
                <w:rFonts w:cs="Arial"/>
                <w:kern w:val="24"/>
                <w:sz w:val="22"/>
                <w:szCs w:val="22"/>
              </w:rPr>
            </w:pPr>
            <w:r w:rsidRPr="00FB2F8E">
              <w:rPr>
                <w:rFonts w:cs="Arial"/>
                <w:kern w:val="24"/>
                <w:sz w:val="22"/>
                <w:szCs w:val="22"/>
              </w:rPr>
              <w:t>Distorted perception - Blurred vision.</w:t>
            </w:r>
          </w:p>
          <w:p w14:paraId="1736ACF8" w14:textId="77777777" w:rsidR="00DC11A5" w:rsidRPr="00FB2F8E" w:rsidRDefault="00DC11A5" w:rsidP="00DC11A5">
            <w:pPr>
              <w:numPr>
                <w:ilvl w:val="0"/>
                <w:numId w:val="13"/>
              </w:numPr>
              <w:spacing w:line="259" w:lineRule="auto"/>
              <w:contextualSpacing/>
              <w:rPr>
                <w:rFonts w:cs="Arial"/>
                <w:kern w:val="24"/>
                <w:sz w:val="22"/>
                <w:szCs w:val="22"/>
              </w:rPr>
            </w:pPr>
            <w:r w:rsidRPr="00FB2F8E">
              <w:rPr>
                <w:rFonts w:cs="Arial"/>
                <w:kern w:val="24"/>
                <w:sz w:val="22"/>
                <w:szCs w:val="22"/>
              </w:rPr>
              <w:t>Over confidence, resulting in taking unnecessary risks.</w:t>
            </w:r>
          </w:p>
          <w:p w14:paraId="240210C4" w14:textId="77777777" w:rsidR="00DC11A5" w:rsidRPr="003C2123" w:rsidRDefault="00DC11A5" w:rsidP="00DC11A5">
            <w:pPr>
              <w:numPr>
                <w:ilvl w:val="0"/>
                <w:numId w:val="13"/>
              </w:numPr>
              <w:spacing w:line="259" w:lineRule="auto"/>
              <w:contextualSpacing/>
              <w:rPr>
                <w:rFonts w:cs="Arial"/>
                <w:sz w:val="22"/>
                <w:szCs w:val="22"/>
              </w:rPr>
            </w:pPr>
            <w:r w:rsidRPr="00D961B8">
              <w:rPr>
                <w:rFonts w:cs="Arial"/>
                <w:kern w:val="24"/>
                <w:sz w:val="22"/>
                <w:szCs w:val="22"/>
              </w:rPr>
              <w:t>Poor co-ordination - Severe fatigue the following day.</w:t>
            </w:r>
          </w:p>
          <w:p w14:paraId="2796755F" w14:textId="7B847825" w:rsidR="003C2123" w:rsidRPr="002E0CA8" w:rsidRDefault="003C2123" w:rsidP="003C2123">
            <w:pPr>
              <w:spacing w:line="259" w:lineRule="auto"/>
              <w:contextualSpacing/>
              <w:rPr>
                <w:rFonts w:cs="Arial"/>
                <w:sz w:val="22"/>
                <w:szCs w:val="22"/>
              </w:rPr>
            </w:pPr>
          </w:p>
        </w:tc>
        <w:tc>
          <w:tcPr>
            <w:tcW w:w="5018" w:type="dxa"/>
          </w:tcPr>
          <w:p w14:paraId="522177BB"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68FB1FF1" w14:textId="77777777" w:rsidR="00DC11A5" w:rsidRPr="002E0CA8" w:rsidRDefault="00DC11A5" w:rsidP="00AB0464">
            <w:pPr>
              <w:rPr>
                <w:rFonts w:cs="Arial"/>
                <w:sz w:val="22"/>
                <w:szCs w:val="22"/>
              </w:rPr>
            </w:pPr>
          </w:p>
        </w:tc>
      </w:tr>
      <w:tr w:rsidR="00DC11A5" w:rsidRPr="002E0CA8" w14:paraId="4F8F5050" w14:textId="77777777" w:rsidTr="003C2123">
        <w:tc>
          <w:tcPr>
            <w:tcW w:w="2175" w:type="dxa"/>
          </w:tcPr>
          <w:p w14:paraId="36754ACB" w14:textId="77777777" w:rsidR="00DC11A5" w:rsidRPr="002E0CA8" w:rsidRDefault="00DC11A5" w:rsidP="00AB0464">
            <w:pPr>
              <w:rPr>
                <w:rFonts w:cs="Arial"/>
                <w:sz w:val="22"/>
                <w:szCs w:val="22"/>
              </w:rPr>
            </w:pPr>
            <w:r>
              <w:rPr>
                <w:rFonts w:cs="Arial"/>
                <w:sz w:val="22"/>
                <w:szCs w:val="22"/>
              </w:rPr>
              <w:t>1 m</w:t>
            </w:r>
            <w:r w:rsidRPr="002E0CA8">
              <w:rPr>
                <w:rFonts w:cs="Arial"/>
                <w:sz w:val="22"/>
                <w:szCs w:val="22"/>
              </w:rPr>
              <w:t>inute</w:t>
            </w:r>
            <w:r>
              <w:rPr>
                <w:rFonts w:cs="Arial"/>
                <w:sz w:val="22"/>
                <w:szCs w:val="22"/>
              </w:rPr>
              <w:t>.</w:t>
            </w:r>
          </w:p>
        </w:tc>
        <w:tc>
          <w:tcPr>
            <w:tcW w:w="7408" w:type="dxa"/>
            <w:gridSpan w:val="3"/>
          </w:tcPr>
          <w:p w14:paraId="4CC30F75" w14:textId="77777777" w:rsidR="00DC11A5" w:rsidRPr="00D16235" w:rsidRDefault="00DC11A5" w:rsidP="00AB0464">
            <w:pPr>
              <w:rPr>
                <w:rFonts w:cs="Arial"/>
                <w:sz w:val="22"/>
                <w:szCs w:val="22"/>
              </w:rPr>
            </w:pPr>
            <w:r w:rsidRPr="003B09FE">
              <w:rPr>
                <w:rFonts w:cs="Arial"/>
                <w:b/>
                <w:bCs/>
                <w:sz w:val="22"/>
                <w:szCs w:val="22"/>
              </w:rPr>
              <w:t>Slide 11</w:t>
            </w:r>
            <w:r w:rsidRPr="00D16235">
              <w:rPr>
                <w:rFonts w:cs="Arial"/>
                <w:sz w:val="22"/>
                <w:szCs w:val="22"/>
              </w:rPr>
              <w:t xml:space="preserve">. </w:t>
            </w:r>
            <w:r w:rsidRPr="00F959A8">
              <w:rPr>
                <w:rFonts w:cs="Arial"/>
                <w:b/>
                <w:bCs/>
                <w:sz w:val="22"/>
                <w:szCs w:val="22"/>
              </w:rPr>
              <w:t>Play the film Drugs and Driving</w:t>
            </w:r>
            <w:r>
              <w:rPr>
                <w:rFonts w:cs="Arial"/>
                <w:sz w:val="22"/>
                <w:szCs w:val="22"/>
              </w:rPr>
              <w:t>.</w:t>
            </w:r>
            <w:r w:rsidRPr="00D16235">
              <w:rPr>
                <w:rFonts w:cs="Arial"/>
                <w:sz w:val="22"/>
                <w:szCs w:val="22"/>
              </w:rPr>
              <w:t xml:space="preserve"> </w:t>
            </w:r>
            <w:r w:rsidRPr="00F959A8">
              <w:rPr>
                <w:rFonts w:cs="Arial"/>
                <w:b/>
                <w:bCs/>
                <w:sz w:val="22"/>
                <w:szCs w:val="22"/>
              </w:rPr>
              <w:t>More Reasons to be paranoid.</w:t>
            </w:r>
          </w:p>
        </w:tc>
        <w:tc>
          <w:tcPr>
            <w:tcW w:w="5018" w:type="dxa"/>
          </w:tcPr>
          <w:p w14:paraId="7234E0CE" w14:textId="77777777" w:rsidR="00DC11A5" w:rsidRDefault="00DC11A5" w:rsidP="00AB0464">
            <w:pPr>
              <w:rPr>
                <w:rFonts w:cs="Arial"/>
                <w:i/>
                <w:iCs/>
                <w:sz w:val="22"/>
                <w:szCs w:val="22"/>
              </w:rPr>
            </w:pPr>
            <w:r w:rsidRPr="00F959A8">
              <w:rPr>
                <w:rFonts w:cs="Arial"/>
                <w:sz w:val="22"/>
                <w:szCs w:val="22"/>
              </w:rPr>
              <w:t>Play the film Drugs and Driving, More Reasons to be paranoid. (THINK! – Road safety). Film on YouTube. (</w:t>
            </w:r>
            <w:r w:rsidRPr="00F959A8">
              <w:rPr>
                <w:rFonts w:cs="Arial"/>
                <w:i/>
                <w:iCs/>
                <w:sz w:val="22"/>
                <w:szCs w:val="22"/>
              </w:rPr>
              <w:t>Link embedded into the presentation).</w:t>
            </w:r>
          </w:p>
          <w:p w14:paraId="71A12EDA" w14:textId="77777777" w:rsidR="00DC11A5" w:rsidRPr="00F959A8" w:rsidRDefault="00DC11A5" w:rsidP="00AB0464">
            <w:pPr>
              <w:rPr>
                <w:rFonts w:cs="Arial"/>
                <w:sz w:val="22"/>
                <w:szCs w:val="22"/>
              </w:rPr>
            </w:pPr>
            <w:r>
              <w:rPr>
                <w:rFonts w:cs="Arial"/>
                <w:i/>
                <w:iCs/>
                <w:sz w:val="22"/>
                <w:szCs w:val="22"/>
              </w:rPr>
              <w:t>Transcript is available to print out at the bottom of this lesson plan</w:t>
            </w:r>
          </w:p>
        </w:tc>
      </w:tr>
      <w:tr w:rsidR="00DC11A5" w:rsidRPr="002E0CA8" w14:paraId="46377D6B" w14:textId="77777777" w:rsidTr="003C2123">
        <w:tc>
          <w:tcPr>
            <w:tcW w:w="2175" w:type="dxa"/>
          </w:tcPr>
          <w:p w14:paraId="4808F54A" w14:textId="77777777" w:rsidR="00DC11A5" w:rsidRPr="002E0CA8" w:rsidRDefault="00DC11A5" w:rsidP="00AB0464">
            <w:pPr>
              <w:rPr>
                <w:rFonts w:cs="Arial"/>
                <w:sz w:val="22"/>
                <w:szCs w:val="22"/>
              </w:rPr>
            </w:pPr>
            <w:r>
              <w:rPr>
                <w:rFonts w:cs="Arial"/>
                <w:sz w:val="22"/>
                <w:szCs w:val="22"/>
              </w:rPr>
              <w:t xml:space="preserve">1 </w:t>
            </w:r>
            <w:r w:rsidRPr="002E0CA8">
              <w:rPr>
                <w:rFonts w:cs="Arial"/>
                <w:sz w:val="22"/>
                <w:szCs w:val="22"/>
              </w:rPr>
              <w:t>minute</w:t>
            </w:r>
            <w:r>
              <w:rPr>
                <w:rFonts w:cs="Arial"/>
                <w:sz w:val="22"/>
                <w:szCs w:val="22"/>
              </w:rPr>
              <w:t>.</w:t>
            </w:r>
          </w:p>
        </w:tc>
        <w:tc>
          <w:tcPr>
            <w:tcW w:w="7408" w:type="dxa"/>
            <w:gridSpan w:val="3"/>
          </w:tcPr>
          <w:p w14:paraId="1AB6E4C3" w14:textId="77777777" w:rsidR="00DC11A5" w:rsidRPr="00F959A8" w:rsidRDefault="00DC11A5" w:rsidP="00AB0464">
            <w:pPr>
              <w:rPr>
                <w:rFonts w:cs="Arial"/>
                <w:b/>
                <w:bCs/>
                <w:sz w:val="22"/>
                <w:szCs w:val="22"/>
              </w:rPr>
            </w:pPr>
            <w:r w:rsidRPr="00044C24">
              <w:rPr>
                <w:rFonts w:cs="Arial"/>
                <w:b/>
                <w:bCs/>
                <w:sz w:val="22"/>
                <w:szCs w:val="22"/>
              </w:rPr>
              <w:t>Slide 1</w:t>
            </w:r>
            <w:r>
              <w:rPr>
                <w:rFonts w:cs="Arial"/>
                <w:b/>
                <w:bCs/>
                <w:sz w:val="22"/>
                <w:szCs w:val="22"/>
              </w:rPr>
              <w:t>2.</w:t>
            </w:r>
            <w:r w:rsidRPr="00F959A8">
              <w:rPr>
                <w:rFonts w:cs="Arial"/>
                <w:b/>
                <w:bCs/>
                <w:sz w:val="22"/>
                <w:szCs w:val="22"/>
              </w:rPr>
              <w:t xml:space="preserve"> Talk about illegal drugs and zero tolerance for people taking illegal drugs and driving.</w:t>
            </w:r>
          </w:p>
          <w:p w14:paraId="505F5D0B" w14:textId="77777777" w:rsidR="00DC11A5" w:rsidRDefault="00DC11A5" w:rsidP="00AB0464">
            <w:pPr>
              <w:rPr>
                <w:rFonts w:cs="Arial"/>
                <w:sz w:val="22"/>
                <w:szCs w:val="22"/>
              </w:rPr>
            </w:pPr>
            <w:r w:rsidRPr="00C9534B">
              <w:rPr>
                <w:rFonts w:cs="Arial"/>
                <w:sz w:val="22"/>
                <w:szCs w:val="22"/>
              </w:rPr>
              <w:t>The Police only need to obtain a blood sample and show that any of the specified drugs are present above the limit specified.</w:t>
            </w:r>
          </w:p>
          <w:p w14:paraId="7BDF8AE5" w14:textId="77777777" w:rsidR="00DC11A5" w:rsidRDefault="00DC11A5" w:rsidP="00AB0464">
            <w:pPr>
              <w:rPr>
                <w:rFonts w:cs="Arial"/>
                <w:sz w:val="22"/>
                <w:szCs w:val="22"/>
              </w:rPr>
            </w:pPr>
            <w:r w:rsidRPr="00C9534B">
              <w:rPr>
                <w:rFonts w:cs="Arial"/>
                <w:sz w:val="22"/>
                <w:szCs w:val="22"/>
              </w:rPr>
              <w:t>They can also use a roadside 'drugalyser' to test for cannabis and cocaine.</w:t>
            </w:r>
          </w:p>
          <w:p w14:paraId="4033D868" w14:textId="624403B6" w:rsidR="00DC11A5" w:rsidRDefault="00DC11A5" w:rsidP="00AB0464">
            <w:pPr>
              <w:rPr>
                <w:rFonts w:cs="Arial"/>
                <w:sz w:val="22"/>
                <w:szCs w:val="22"/>
              </w:rPr>
            </w:pPr>
            <w:r w:rsidRPr="00C9534B">
              <w:rPr>
                <w:rFonts w:cs="Arial"/>
                <w:sz w:val="22"/>
                <w:szCs w:val="22"/>
              </w:rPr>
              <w:t>Prescribed or otherwise. If you’re taking any of the specified 'medicinal' drugs don't stop taking your medicines.</w:t>
            </w:r>
          </w:p>
          <w:p w14:paraId="2001F08A" w14:textId="77777777" w:rsidR="00DC11A5" w:rsidRPr="00C9534B" w:rsidRDefault="00DC11A5" w:rsidP="00DC11A5">
            <w:pPr>
              <w:numPr>
                <w:ilvl w:val="0"/>
                <w:numId w:val="14"/>
              </w:numPr>
              <w:spacing w:after="0" w:line="240" w:lineRule="auto"/>
              <w:rPr>
                <w:rFonts w:cs="Arial"/>
                <w:sz w:val="22"/>
                <w:szCs w:val="22"/>
              </w:rPr>
            </w:pPr>
            <w:r w:rsidRPr="00C9534B">
              <w:rPr>
                <w:rFonts w:cs="Arial"/>
                <w:sz w:val="22"/>
                <w:szCs w:val="22"/>
              </w:rPr>
              <w:t>If you're not sure if you’re safe to drive, check with your pharmacist or doctor.</w:t>
            </w:r>
          </w:p>
          <w:p w14:paraId="0F442391" w14:textId="77777777" w:rsidR="00DC11A5" w:rsidRDefault="00DC11A5" w:rsidP="00DC11A5">
            <w:pPr>
              <w:numPr>
                <w:ilvl w:val="0"/>
                <w:numId w:val="14"/>
              </w:numPr>
              <w:spacing w:after="0" w:line="240" w:lineRule="auto"/>
              <w:rPr>
                <w:rFonts w:cs="Arial"/>
                <w:sz w:val="22"/>
                <w:szCs w:val="22"/>
              </w:rPr>
            </w:pPr>
            <w:r w:rsidRPr="00D961B8">
              <w:rPr>
                <w:rFonts w:cs="Arial"/>
                <w:sz w:val="22"/>
                <w:szCs w:val="22"/>
              </w:rPr>
              <w:t>Follow the advice of a healthcare professional and read the accompanying leaflet.</w:t>
            </w:r>
          </w:p>
          <w:p w14:paraId="0575A10C" w14:textId="0BB08DFF" w:rsidR="003C2123" w:rsidRPr="002E0CA8" w:rsidRDefault="003C2123" w:rsidP="003C2123">
            <w:pPr>
              <w:spacing w:after="0" w:line="240" w:lineRule="auto"/>
              <w:rPr>
                <w:rFonts w:cs="Arial"/>
                <w:sz w:val="22"/>
                <w:szCs w:val="22"/>
              </w:rPr>
            </w:pPr>
          </w:p>
        </w:tc>
        <w:tc>
          <w:tcPr>
            <w:tcW w:w="5018" w:type="dxa"/>
          </w:tcPr>
          <w:p w14:paraId="0CB004B5" w14:textId="77777777" w:rsidR="00DC11A5" w:rsidRPr="00F959A8" w:rsidRDefault="00DC11A5" w:rsidP="00AB0464">
            <w:pPr>
              <w:rPr>
                <w:rFonts w:cs="Arial"/>
                <w:sz w:val="22"/>
                <w:szCs w:val="22"/>
              </w:rPr>
            </w:pPr>
            <w:r w:rsidRPr="00F959A8">
              <w:rPr>
                <w:rFonts w:cs="Arial"/>
                <w:sz w:val="22"/>
                <w:szCs w:val="22"/>
              </w:rPr>
              <w:t>PowerPoint.</w:t>
            </w:r>
          </w:p>
          <w:p w14:paraId="57B141D5" w14:textId="77777777" w:rsidR="00DC11A5" w:rsidRPr="00F959A8" w:rsidRDefault="00DC11A5" w:rsidP="00AB0464">
            <w:pPr>
              <w:rPr>
                <w:rFonts w:cs="Arial"/>
                <w:sz w:val="22"/>
                <w:szCs w:val="22"/>
              </w:rPr>
            </w:pPr>
          </w:p>
        </w:tc>
      </w:tr>
      <w:tr w:rsidR="00DC11A5" w:rsidRPr="002E0CA8" w14:paraId="4AF0A241" w14:textId="77777777" w:rsidTr="003C2123">
        <w:tc>
          <w:tcPr>
            <w:tcW w:w="2175" w:type="dxa"/>
          </w:tcPr>
          <w:p w14:paraId="59D34112" w14:textId="77777777" w:rsidR="00DC11A5" w:rsidRPr="002E0CA8" w:rsidRDefault="00DC11A5" w:rsidP="00AB0464">
            <w:pPr>
              <w:rPr>
                <w:rFonts w:cs="Arial"/>
                <w:sz w:val="22"/>
                <w:szCs w:val="22"/>
              </w:rPr>
            </w:pPr>
            <w:r>
              <w:rPr>
                <w:rFonts w:cs="Arial"/>
                <w:sz w:val="22"/>
                <w:szCs w:val="22"/>
              </w:rPr>
              <w:lastRenderedPageBreak/>
              <w:t>2 minutes.</w:t>
            </w:r>
          </w:p>
        </w:tc>
        <w:tc>
          <w:tcPr>
            <w:tcW w:w="7408" w:type="dxa"/>
            <w:gridSpan w:val="3"/>
          </w:tcPr>
          <w:p w14:paraId="18742928" w14:textId="77777777" w:rsidR="00DC11A5" w:rsidRPr="00044C24" w:rsidRDefault="00DC11A5" w:rsidP="00AB0464">
            <w:pPr>
              <w:rPr>
                <w:rFonts w:cs="Arial"/>
                <w:b/>
                <w:bCs/>
                <w:sz w:val="22"/>
                <w:szCs w:val="22"/>
              </w:rPr>
            </w:pPr>
            <w:r w:rsidRPr="00044C24">
              <w:rPr>
                <w:rFonts w:cs="Arial"/>
                <w:b/>
                <w:bCs/>
                <w:sz w:val="22"/>
                <w:szCs w:val="22"/>
              </w:rPr>
              <w:t>Slide 1</w:t>
            </w:r>
            <w:r>
              <w:rPr>
                <w:rFonts w:cs="Arial"/>
                <w:b/>
                <w:bCs/>
                <w:sz w:val="22"/>
                <w:szCs w:val="22"/>
              </w:rPr>
              <w:t>3.</w:t>
            </w:r>
          </w:p>
          <w:p w14:paraId="3B5BA04C" w14:textId="77777777" w:rsidR="00DC11A5" w:rsidRPr="00A406D5" w:rsidRDefault="00DC11A5" w:rsidP="00AB0464">
            <w:pPr>
              <w:rPr>
                <w:rFonts w:cs="Arial"/>
                <w:sz w:val="22"/>
                <w:szCs w:val="22"/>
              </w:rPr>
            </w:pPr>
            <w:r w:rsidRPr="00A406D5">
              <w:rPr>
                <w:rFonts w:cs="Arial"/>
                <w:sz w:val="22"/>
                <w:szCs w:val="22"/>
              </w:rPr>
              <w:t xml:space="preserve">Thank </w:t>
            </w:r>
            <w:r>
              <w:rPr>
                <w:rFonts w:cs="Arial"/>
                <w:sz w:val="22"/>
                <w:szCs w:val="22"/>
              </w:rPr>
              <w:t>the group and allow time for questions.</w:t>
            </w:r>
          </w:p>
          <w:p w14:paraId="4521695D" w14:textId="77777777" w:rsidR="00DC11A5" w:rsidRDefault="00DC11A5" w:rsidP="00AB0464">
            <w:pPr>
              <w:spacing w:line="259" w:lineRule="auto"/>
              <w:contextualSpacing/>
              <w:rPr>
                <w:rFonts w:cs="Arial"/>
                <w:kern w:val="24"/>
                <w:sz w:val="22"/>
                <w:szCs w:val="22"/>
                <w:lang w:val="en-US"/>
              </w:rPr>
            </w:pPr>
          </w:p>
          <w:p w14:paraId="2DD3E1E3" w14:textId="77777777" w:rsidR="00DC11A5" w:rsidRPr="002E0CA8" w:rsidRDefault="00DC11A5" w:rsidP="00AB0464">
            <w:pPr>
              <w:rPr>
                <w:rFonts w:cs="Arial"/>
                <w:sz w:val="22"/>
                <w:szCs w:val="22"/>
              </w:rPr>
            </w:pPr>
          </w:p>
        </w:tc>
        <w:tc>
          <w:tcPr>
            <w:tcW w:w="5018" w:type="dxa"/>
          </w:tcPr>
          <w:p w14:paraId="348D97C9" w14:textId="77777777" w:rsidR="00DC11A5" w:rsidRPr="002E0CA8" w:rsidRDefault="00DC11A5" w:rsidP="00AB0464">
            <w:pPr>
              <w:rPr>
                <w:rFonts w:cs="Arial"/>
                <w:sz w:val="22"/>
                <w:szCs w:val="22"/>
              </w:rPr>
            </w:pPr>
            <w:r w:rsidRPr="002E0CA8">
              <w:rPr>
                <w:rFonts w:cs="Arial"/>
                <w:sz w:val="22"/>
                <w:szCs w:val="22"/>
              </w:rPr>
              <w:t>PowerPoint</w:t>
            </w:r>
            <w:r>
              <w:rPr>
                <w:rFonts w:cs="Arial"/>
                <w:sz w:val="22"/>
                <w:szCs w:val="22"/>
              </w:rPr>
              <w:t>.</w:t>
            </w:r>
          </w:p>
          <w:p w14:paraId="3704B716" w14:textId="77777777" w:rsidR="00DC11A5" w:rsidRPr="002E0CA8" w:rsidRDefault="00DC11A5" w:rsidP="00AB0464">
            <w:pPr>
              <w:rPr>
                <w:rFonts w:cs="Arial"/>
                <w:sz w:val="22"/>
                <w:szCs w:val="22"/>
              </w:rPr>
            </w:pPr>
          </w:p>
        </w:tc>
      </w:tr>
    </w:tbl>
    <w:p w14:paraId="0C8D7A99" w14:textId="77777777" w:rsidR="00DC11A5" w:rsidRPr="002E0CA8" w:rsidRDefault="00DC11A5" w:rsidP="00DC11A5">
      <w:pPr>
        <w:rPr>
          <w:rFonts w:cs="Arial"/>
          <w:b/>
          <w:sz w:val="22"/>
          <w:szCs w:val="22"/>
          <w:u w:val="single"/>
        </w:rPr>
      </w:pPr>
    </w:p>
    <w:p w14:paraId="2AA4F109" w14:textId="77777777" w:rsidR="00DC11A5" w:rsidRPr="002E0CA8" w:rsidRDefault="00DC11A5" w:rsidP="00DC11A5">
      <w:pPr>
        <w:rPr>
          <w:rFonts w:cs="Arial"/>
          <w:sz w:val="22"/>
          <w:szCs w:val="22"/>
        </w:rPr>
      </w:pPr>
    </w:p>
    <w:p w14:paraId="14BFBB9E" w14:textId="77777777" w:rsidR="00DC11A5" w:rsidRDefault="00DC11A5" w:rsidP="00DC11A5"/>
    <w:p w14:paraId="1A8D4B9B" w14:textId="77777777" w:rsidR="00DC11A5" w:rsidRDefault="00DC11A5" w:rsidP="00DC11A5"/>
    <w:p w14:paraId="399A3D6B" w14:textId="77777777" w:rsidR="00DC11A5" w:rsidRDefault="00DC11A5" w:rsidP="00DC11A5"/>
    <w:p w14:paraId="6D330FFB" w14:textId="77777777" w:rsidR="00DC11A5" w:rsidRDefault="00DC11A5" w:rsidP="00DC11A5"/>
    <w:p w14:paraId="5AF8EF6B" w14:textId="77777777" w:rsidR="00DC11A5" w:rsidRDefault="00DC11A5" w:rsidP="00DC11A5"/>
    <w:p w14:paraId="1B05B09E" w14:textId="77777777" w:rsidR="00DC11A5" w:rsidRDefault="00DC11A5" w:rsidP="00DC11A5"/>
    <w:p w14:paraId="44556195" w14:textId="77777777" w:rsidR="00DC11A5" w:rsidRDefault="00DC11A5" w:rsidP="00DC11A5"/>
    <w:p w14:paraId="1A8D7636" w14:textId="77777777" w:rsidR="00DC11A5" w:rsidRDefault="00DC11A5" w:rsidP="00DC11A5"/>
    <w:p w14:paraId="3FFCAA5E" w14:textId="77777777" w:rsidR="00DC11A5" w:rsidRDefault="00DC11A5" w:rsidP="00DC11A5"/>
    <w:p w14:paraId="5B20AD31" w14:textId="77777777" w:rsidR="00DC11A5" w:rsidRDefault="00DC11A5" w:rsidP="00DC11A5"/>
    <w:p w14:paraId="0FA110DD" w14:textId="77777777" w:rsidR="00DC11A5" w:rsidRDefault="00DC11A5" w:rsidP="00DC11A5"/>
    <w:p w14:paraId="31109C84" w14:textId="77777777" w:rsidR="00DC11A5" w:rsidRDefault="00DC11A5" w:rsidP="00DC11A5"/>
    <w:p w14:paraId="65515090" w14:textId="77777777" w:rsidR="00DC11A5" w:rsidRDefault="00DC11A5" w:rsidP="00DC11A5"/>
    <w:p w14:paraId="2A265ED3" w14:textId="77777777" w:rsidR="00DC11A5" w:rsidRPr="003C2123" w:rsidRDefault="00DC11A5" w:rsidP="00DC11A5">
      <w:pPr>
        <w:rPr>
          <w:rFonts w:cs="Arial"/>
          <w:b/>
          <w:bCs/>
          <w:sz w:val="22"/>
          <w:szCs w:val="22"/>
        </w:rPr>
      </w:pPr>
      <w:r w:rsidRPr="003C2123">
        <w:rPr>
          <w:rFonts w:cs="Arial"/>
          <w:b/>
          <w:bCs/>
          <w:sz w:val="22"/>
          <w:szCs w:val="22"/>
        </w:rPr>
        <w:t>Transcript</w:t>
      </w:r>
    </w:p>
    <w:p w14:paraId="1D108D69" w14:textId="77777777" w:rsidR="00DC11A5" w:rsidRDefault="00DC11A5" w:rsidP="00DC11A5">
      <w:pPr>
        <w:rPr>
          <w:rFonts w:cs="Arial"/>
          <w:sz w:val="22"/>
          <w:szCs w:val="22"/>
        </w:rPr>
      </w:pPr>
    </w:p>
    <w:p w14:paraId="1F0DB6EF" w14:textId="77777777" w:rsidR="00DC11A5" w:rsidRDefault="00DC11A5" w:rsidP="00DC11A5">
      <w:pPr>
        <w:rPr>
          <w:rFonts w:cs="Arial"/>
          <w:sz w:val="22"/>
          <w:szCs w:val="22"/>
        </w:rPr>
      </w:pPr>
      <w:r w:rsidRPr="002E0CA8">
        <w:rPr>
          <w:rFonts w:cs="Arial"/>
          <w:b/>
          <w:bCs/>
        </w:rPr>
        <w:t xml:space="preserve">Slide </w:t>
      </w:r>
      <w:r>
        <w:rPr>
          <w:rFonts w:cs="Arial"/>
          <w:b/>
          <w:bCs/>
        </w:rPr>
        <w:t xml:space="preserve">5. </w:t>
      </w:r>
      <w:r w:rsidRPr="0085483E">
        <w:rPr>
          <w:rFonts w:cs="Arial"/>
          <w:sz w:val="22"/>
          <w:szCs w:val="22"/>
        </w:rPr>
        <w:t xml:space="preserve">Play the film Karen’s Story. </w:t>
      </w:r>
    </w:p>
    <w:p w14:paraId="6C2FB4BB" w14:textId="77777777" w:rsidR="00DC11A5" w:rsidRDefault="00DC11A5" w:rsidP="00DC11A5">
      <w:pPr>
        <w:rPr>
          <w:rFonts w:cs="Arial"/>
          <w:sz w:val="22"/>
          <w:szCs w:val="22"/>
        </w:rPr>
      </w:pPr>
    </w:p>
    <w:p w14:paraId="7D3555D4" w14:textId="77777777" w:rsidR="00DC11A5" w:rsidRPr="005A2656" w:rsidRDefault="00DC11A5" w:rsidP="00DC11A5">
      <w:pPr>
        <w:rPr>
          <w:rFonts w:cs="Arial"/>
          <w:b/>
          <w:bCs/>
          <w:sz w:val="22"/>
          <w:szCs w:val="22"/>
        </w:rPr>
      </w:pPr>
      <w:r w:rsidRPr="005A2656">
        <w:rPr>
          <w:rFonts w:cs="Arial"/>
          <w:b/>
          <w:bCs/>
          <w:sz w:val="22"/>
          <w:szCs w:val="22"/>
        </w:rPr>
        <w:t>Warning this film contains images that you may find distressing</w:t>
      </w:r>
    </w:p>
    <w:p w14:paraId="022A9570" w14:textId="77777777" w:rsidR="00DC11A5" w:rsidRPr="0085483E" w:rsidRDefault="00DC11A5" w:rsidP="00DC11A5">
      <w:pPr>
        <w:rPr>
          <w:rFonts w:cs="Arial"/>
          <w:sz w:val="22"/>
          <w:szCs w:val="22"/>
        </w:rPr>
      </w:pPr>
    </w:p>
    <w:p w14:paraId="36B3A10F" w14:textId="77777777" w:rsidR="00DC11A5" w:rsidRDefault="00DC11A5" w:rsidP="00DC11A5">
      <w:pPr>
        <w:rPr>
          <w:rFonts w:ascii="Roboto" w:hAnsi="Roboto"/>
        </w:rPr>
      </w:pPr>
      <w:r>
        <w:rPr>
          <w:rFonts w:ascii="Roboto" w:hAnsi="Roboto"/>
        </w:rPr>
        <w:t>[Karen, Rebecca’s Mum talking to the camera]</w:t>
      </w:r>
    </w:p>
    <w:p w14:paraId="5E868E2B" w14:textId="77777777" w:rsidR="00DC11A5" w:rsidRDefault="00DC11A5" w:rsidP="00DC11A5">
      <w:pPr>
        <w:rPr>
          <w:rFonts w:ascii="Roboto" w:hAnsi="Roboto"/>
        </w:rPr>
      </w:pPr>
      <w:r>
        <w:rPr>
          <w:rFonts w:ascii="Roboto" w:hAnsi="Roboto"/>
        </w:rPr>
        <w:t>for me if you make a decision to drink and drive it is never an accident, it's like playing a game of Russian roulette nine times out of ten you probably will get away with it but there is always that one chance that you won't and it absolutely devastates lives</w:t>
      </w:r>
    </w:p>
    <w:p w14:paraId="4E903F9C" w14:textId="77777777" w:rsidR="00DC11A5" w:rsidRDefault="00DC11A5" w:rsidP="00DC11A5">
      <w:pPr>
        <w:rPr>
          <w:rFonts w:ascii="Roboto" w:hAnsi="Roboto"/>
        </w:rPr>
      </w:pPr>
      <w:r>
        <w:rPr>
          <w:rFonts w:ascii="Roboto" w:hAnsi="Roboto"/>
        </w:rPr>
        <w:t>[Music]</w:t>
      </w:r>
    </w:p>
    <w:p w14:paraId="05008F68" w14:textId="77777777" w:rsidR="00DC11A5" w:rsidRDefault="00DC11A5" w:rsidP="00DC11A5">
      <w:pPr>
        <w:rPr>
          <w:rFonts w:ascii="Roboto" w:hAnsi="Roboto"/>
        </w:rPr>
      </w:pPr>
      <w:r>
        <w:rPr>
          <w:rFonts w:ascii="Roboto" w:hAnsi="Roboto"/>
        </w:rPr>
        <w:t>[Photographs and videos shown]</w:t>
      </w:r>
    </w:p>
    <w:p w14:paraId="2E8FC927" w14:textId="77777777" w:rsidR="00DC11A5" w:rsidRDefault="00DC11A5" w:rsidP="00DC11A5">
      <w:pPr>
        <w:rPr>
          <w:rFonts w:ascii="Roboto" w:hAnsi="Roboto"/>
        </w:rPr>
      </w:pPr>
      <w:r>
        <w:rPr>
          <w:rFonts w:ascii="Roboto" w:hAnsi="Roboto"/>
        </w:rPr>
        <w:t>Rebecca was 15 and it was just her and myself at home because it was just the two of us at home, the bond that we had mother and daughter had got a lot stronger you know we really enjoyed our time together we were very very close</w:t>
      </w:r>
    </w:p>
    <w:p w14:paraId="600FD8A1" w14:textId="77777777" w:rsidR="00DC11A5" w:rsidRDefault="00DC11A5" w:rsidP="00DC11A5">
      <w:pPr>
        <w:rPr>
          <w:rFonts w:ascii="Roboto" w:hAnsi="Roboto"/>
        </w:rPr>
      </w:pPr>
      <w:r>
        <w:rPr>
          <w:rFonts w:ascii="Roboto" w:hAnsi="Roboto"/>
        </w:rPr>
        <w:t>she was lovely</w:t>
      </w:r>
    </w:p>
    <w:p w14:paraId="3D7E1BD1" w14:textId="77777777" w:rsidR="00DC11A5" w:rsidRDefault="00DC11A5" w:rsidP="00DC11A5">
      <w:pPr>
        <w:rPr>
          <w:rFonts w:ascii="Roboto" w:hAnsi="Roboto"/>
        </w:rPr>
      </w:pPr>
      <w:r>
        <w:rPr>
          <w:rFonts w:ascii="Roboto" w:hAnsi="Roboto"/>
        </w:rPr>
        <w:t>[Photographs &amp; Videos Shown]</w:t>
      </w:r>
    </w:p>
    <w:p w14:paraId="0C1D4A53" w14:textId="77777777" w:rsidR="00DC11A5" w:rsidRDefault="00DC11A5" w:rsidP="00DC11A5">
      <w:pPr>
        <w:rPr>
          <w:rFonts w:ascii="Roboto" w:hAnsi="Roboto"/>
        </w:rPr>
      </w:pPr>
      <w:r>
        <w:rPr>
          <w:rFonts w:ascii="Roboto" w:hAnsi="Roboto"/>
        </w:rPr>
        <w:t>[Music]</w:t>
      </w:r>
    </w:p>
    <w:p w14:paraId="5AB8FC1C" w14:textId="77777777" w:rsidR="00DC11A5" w:rsidRDefault="00DC11A5" w:rsidP="00DC11A5">
      <w:pPr>
        <w:rPr>
          <w:rFonts w:ascii="Roboto" w:hAnsi="Roboto"/>
        </w:rPr>
      </w:pPr>
    </w:p>
    <w:p w14:paraId="05ACB397" w14:textId="77777777" w:rsidR="00DC11A5" w:rsidRDefault="00DC11A5" w:rsidP="00DC11A5">
      <w:pPr>
        <w:rPr>
          <w:rFonts w:ascii="Roboto" w:hAnsi="Roboto"/>
        </w:rPr>
      </w:pPr>
      <w:r>
        <w:rPr>
          <w:rFonts w:ascii="Roboto" w:hAnsi="Roboto"/>
        </w:rPr>
        <w:lastRenderedPageBreak/>
        <w:t>I mean she had teenaged moments like they all do but ultimately it was her and me against the world really, when I got to Southampton hospital, I was I went up to the reception at , and we were taken into a room and we were told someone would come to see us and then the police walked him and gave me the news that every parent dreads that my beautiful daughter had been killed in the accident that the family were in, obviously I went into complete shock my heart was racing</w:t>
      </w:r>
    </w:p>
    <w:p w14:paraId="350755FF" w14:textId="77777777" w:rsidR="00DC11A5" w:rsidRDefault="00DC11A5" w:rsidP="00DC11A5">
      <w:pPr>
        <w:rPr>
          <w:rFonts w:ascii="Roboto" w:hAnsi="Roboto"/>
        </w:rPr>
      </w:pPr>
      <w:r>
        <w:rPr>
          <w:rFonts w:ascii="Roboto" w:hAnsi="Roboto"/>
        </w:rPr>
        <w:t>[Photographs &amp; Video Images Shown]</w:t>
      </w:r>
    </w:p>
    <w:p w14:paraId="047B35F1" w14:textId="77777777" w:rsidR="00DC11A5" w:rsidRDefault="00DC11A5" w:rsidP="00DC11A5">
      <w:pPr>
        <w:rPr>
          <w:rFonts w:ascii="Roboto" w:hAnsi="Roboto"/>
        </w:rPr>
      </w:pPr>
      <w:r>
        <w:rPr>
          <w:rFonts w:ascii="Roboto" w:hAnsi="Roboto"/>
        </w:rPr>
        <w:t>I felt unwell I've never felt those feelings before and we're just basically in that instant my entire world came crashing down around my ears</w:t>
      </w:r>
    </w:p>
    <w:p w14:paraId="40966940" w14:textId="77777777" w:rsidR="00DC11A5" w:rsidRDefault="00DC11A5" w:rsidP="00DC11A5">
      <w:pPr>
        <w:rPr>
          <w:rFonts w:ascii="Roboto" w:hAnsi="Roboto"/>
        </w:rPr>
      </w:pPr>
      <w:r>
        <w:rPr>
          <w:rFonts w:ascii="Roboto" w:hAnsi="Roboto"/>
        </w:rPr>
        <w:t>[Music]</w:t>
      </w:r>
    </w:p>
    <w:p w14:paraId="5EBA8C1D" w14:textId="77777777" w:rsidR="00DC11A5" w:rsidRDefault="00DC11A5" w:rsidP="00DC11A5">
      <w:pPr>
        <w:rPr>
          <w:rFonts w:ascii="Roboto" w:hAnsi="Roboto"/>
        </w:rPr>
      </w:pPr>
      <w:r>
        <w:rPr>
          <w:rFonts w:ascii="Roboto" w:hAnsi="Roboto"/>
        </w:rPr>
        <w:t>[Photographs shown of country road showing 40 Speed Limit]</w:t>
      </w:r>
    </w:p>
    <w:p w14:paraId="0DB6B23D" w14:textId="77777777" w:rsidR="00DC11A5" w:rsidRDefault="00DC11A5" w:rsidP="00DC11A5">
      <w:pPr>
        <w:rPr>
          <w:rFonts w:ascii="Roboto" w:hAnsi="Roboto"/>
        </w:rPr>
      </w:pPr>
      <w:r>
        <w:rPr>
          <w:rFonts w:ascii="Roboto" w:hAnsi="Roboto"/>
        </w:rPr>
        <w:t>[Image of Crashed Car shown with debris on the ground]</w:t>
      </w:r>
    </w:p>
    <w:p w14:paraId="22A96999" w14:textId="77777777" w:rsidR="00DC11A5" w:rsidRDefault="00DC11A5" w:rsidP="00DC11A5">
      <w:pPr>
        <w:rPr>
          <w:rFonts w:ascii="Roboto" w:hAnsi="Roboto"/>
        </w:rPr>
      </w:pPr>
      <w:r>
        <w:rPr>
          <w:rFonts w:ascii="Roboto" w:hAnsi="Roboto"/>
        </w:rPr>
        <w:t>[Images &amp; Film shown of Rebecca who lost her life]</w:t>
      </w:r>
    </w:p>
    <w:p w14:paraId="6396E64A" w14:textId="77777777" w:rsidR="00DC11A5" w:rsidRDefault="00DC11A5" w:rsidP="00DC11A5">
      <w:pPr>
        <w:rPr>
          <w:rFonts w:ascii="Roboto" w:hAnsi="Roboto"/>
        </w:rPr>
      </w:pPr>
      <w:r>
        <w:rPr>
          <w:rFonts w:ascii="Roboto" w:hAnsi="Roboto"/>
        </w:rPr>
        <w:t>Alex who, it turned out with more than twice the legal drink limit got in the car and drove home and because of drinking he crashed into a tree my daughter hit her head and basically died instantly and he basically ran away from the scene he left my little girl he just left her, I, I have lots of pictures that I look at I am that's all I have left for her and um I try to think what she'd be doing now and and I I miss that I miss her laughter I miss I miss the fun that she was it's it's quite lonely and she was so young and she, she was healthy and she had so much of her life ahead of her and that's just it's just gone and everything I do now is always tinged she's the first person I sorry she's the first person I think of when I wake up in the morning she's the last person I think of when I go to sleep at night and I think about her several times a day just little things that happen and you think well you should be doing this or we should have had that and it's all gone and, and there is nothing that will ever replace that or bring it back and I just have to find a way to get through each day</w:t>
      </w:r>
    </w:p>
    <w:p w14:paraId="2F0D8CA9" w14:textId="77777777" w:rsidR="00DC11A5" w:rsidRDefault="00DC11A5" w:rsidP="00DC11A5">
      <w:pPr>
        <w:rPr>
          <w:rFonts w:ascii="Roboto" w:hAnsi="Roboto"/>
        </w:rPr>
      </w:pPr>
    </w:p>
    <w:p w14:paraId="35D9F8D3" w14:textId="77777777" w:rsidR="00DC11A5" w:rsidRDefault="00DC11A5" w:rsidP="00DC11A5">
      <w:pPr>
        <w:rPr>
          <w:rFonts w:ascii="Roboto" w:hAnsi="Roboto"/>
        </w:rPr>
      </w:pPr>
      <w:r>
        <w:rPr>
          <w:rFonts w:ascii="Roboto" w:hAnsi="Roboto"/>
        </w:rPr>
        <w:t>[Music]</w:t>
      </w:r>
    </w:p>
    <w:p w14:paraId="062B90CC" w14:textId="77777777" w:rsidR="00DC11A5" w:rsidRDefault="00DC11A5" w:rsidP="00DC11A5">
      <w:pPr>
        <w:rPr>
          <w:rFonts w:ascii="Roboto" w:hAnsi="Roboto"/>
        </w:rPr>
      </w:pPr>
      <w:r>
        <w:rPr>
          <w:rFonts w:ascii="Roboto" w:hAnsi="Roboto"/>
        </w:rPr>
        <w:t>he should never have got in that car, but he should never have been allowed to get in that car if you know somebody that drinks then speak up, because next time it could be someone that's close to you</w:t>
      </w:r>
    </w:p>
    <w:p w14:paraId="505E82ED" w14:textId="77777777" w:rsidR="00DC11A5" w:rsidRDefault="00DC11A5" w:rsidP="00DC11A5">
      <w:pPr>
        <w:rPr>
          <w:rFonts w:ascii="Roboto" w:hAnsi="Roboto"/>
        </w:rPr>
      </w:pPr>
      <w:r>
        <w:rPr>
          <w:rFonts w:ascii="Roboto" w:hAnsi="Roboto"/>
        </w:rPr>
        <w:t>[Music]</w:t>
      </w:r>
    </w:p>
    <w:p w14:paraId="0AF4BEE0" w14:textId="77777777" w:rsidR="00DC11A5" w:rsidRDefault="00DC11A5" w:rsidP="00DC11A5">
      <w:pPr>
        <w:rPr>
          <w:rFonts w:ascii="Roboto" w:hAnsi="Roboto"/>
          <w:b/>
          <w:bCs/>
        </w:rPr>
      </w:pPr>
      <w:r w:rsidRPr="00F92BE8">
        <w:rPr>
          <w:rFonts w:ascii="Roboto" w:hAnsi="Roboto"/>
          <w:b/>
          <w:bCs/>
        </w:rPr>
        <w:t>End of Transcript</w:t>
      </w:r>
    </w:p>
    <w:p w14:paraId="33793103" w14:textId="77777777" w:rsidR="00DC11A5" w:rsidRDefault="00DC11A5" w:rsidP="00DC11A5">
      <w:pPr>
        <w:rPr>
          <w:rFonts w:cs="Arial"/>
          <w:sz w:val="22"/>
          <w:szCs w:val="22"/>
        </w:rPr>
      </w:pPr>
    </w:p>
    <w:p w14:paraId="4B5A0001" w14:textId="77777777" w:rsidR="00DC11A5" w:rsidRDefault="00DC11A5" w:rsidP="00DC11A5">
      <w:pPr>
        <w:rPr>
          <w:rFonts w:cs="Arial"/>
          <w:b/>
          <w:bCs/>
          <w:sz w:val="22"/>
          <w:szCs w:val="22"/>
        </w:rPr>
      </w:pPr>
      <w:r w:rsidRPr="003B09FE">
        <w:rPr>
          <w:rFonts w:cs="Arial"/>
          <w:b/>
          <w:bCs/>
          <w:sz w:val="22"/>
          <w:szCs w:val="22"/>
        </w:rPr>
        <w:t>Slide 11</w:t>
      </w:r>
      <w:r w:rsidRPr="00D16235">
        <w:rPr>
          <w:rFonts w:cs="Arial"/>
          <w:sz w:val="22"/>
          <w:szCs w:val="22"/>
        </w:rPr>
        <w:t xml:space="preserve">. </w:t>
      </w:r>
      <w:r w:rsidRPr="00F959A8">
        <w:rPr>
          <w:rFonts w:cs="Arial"/>
          <w:b/>
          <w:bCs/>
          <w:sz w:val="22"/>
          <w:szCs w:val="22"/>
        </w:rPr>
        <w:t>Play the film Drugs and Driving</w:t>
      </w:r>
      <w:r>
        <w:rPr>
          <w:rFonts w:cs="Arial"/>
          <w:sz w:val="22"/>
          <w:szCs w:val="22"/>
        </w:rPr>
        <w:t>.</w:t>
      </w:r>
      <w:r w:rsidRPr="00D16235">
        <w:rPr>
          <w:rFonts w:cs="Arial"/>
          <w:sz w:val="22"/>
          <w:szCs w:val="22"/>
        </w:rPr>
        <w:t xml:space="preserve"> </w:t>
      </w:r>
      <w:r w:rsidRPr="00F959A8">
        <w:rPr>
          <w:rFonts w:cs="Arial"/>
          <w:b/>
          <w:bCs/>
          <w:sz w:val="22"/>
          <w:szCs w:val="22"/>
        </w:rPr>
        <w:t>More Reasons to be paranoid.</w:t>
      </w:r>
    </w:p>
    <w:p w14:paraId="56BEFDE1" w14:textId="77777777" w:rsidR="00DC11A5" w:rsidRDefault="00DC11A5" w:rsidP="00DC11A5">
      <w:pPr>
        <w:rPr>
          <w:rFonts w:cs="Arial"/>
          <w:b/>
          <w:bCs/>
          <w:sz w:val="22"/>
          <w:szCs w:val="22"/>
        </w:rPr>
      </w:pPr>
    </w:p>
    <w:p w14:paraId="781E8092" w14:textId="77777777" w:rsidR="00DC11A5" w:rsidRPr="005A2656" w:rsidRDefault="00DC11A5" w:rsidP="00DC11A5">
      <w:pPr>
        <w:rPr>
          <w:rFonts w:cs="Arial"/>
          <w:b/>
          <w:bCs/>
          <w:sz w:val="22"/>
          <w:szCs w:val="22"/>
        </w:rPr>
      </w:pPr>
      <w:r w:rsidRPr="005A2656">
        <w:rPr>
          <w:rFonts w:cs="Arial"/>
          <w:b/>
          <w:bCs/>
          <w:sz w:val="22"/>
          <w:szCs w:val="22"/>
        </w:rPr>
        <w:t>Warning this film contains images that you may find distressing</w:t>
      </w:r>
    </w:p>
    <w:p w14:paraId="45374717" w14:textId="77777777" w:rsidR="00DC11A5" w:rsidRDefault="00DC11A5" w:rsidP="00DC11A5">
      <w:pPr>
        <w:rPr>
          <w:rFonts w:cs="Arial"/>
          <w:sz w:val="22"/>
          <w:szCs w:val="22"/>
        </w:rPr>
      </w:pPr>
    </w:p>
    <w:p w14:paraId="74AF267A" w14:textId="77777777" w:rsidR="00DC11A5" w:rsidRDefault="00DC11A5" w:rsidP="00DC11A5">
      <w:pPr>
        <w:rPr>
          <w:rFonts w:cs="Arial"/>
          <w:sz w:val="22"/>
          <w:szCs w:val="22"/>
        </w:rPr>
      </w:pPr>
      <w:r>
        <w:rPr>
          <w:rFonts w:cs="Arial"/>
          <w:sz w:val="22"/>
          <w:szCs w:val="22"/>
        </w:rPr>
        <w:t>Transcript</w:t>
      </w:r>
    </w:p>
    <w:p w14:paraId="5FD80EFA" w14:textId="77777777" w:rsidR="00DC11A5" w:rsidRDefault="00DC11A5" w:rsidP="00DC11A5">
      <w:pPr>
        <w:rPr>
          <w:rFonts w:cs="Arial"/>
          <w:sz w:val="22"/>
          <w:szCs w:val="22"/>
        </w:rPr>
      </w:pPr>
      <w:r>
        <w:rPr>
          <w:rFonts w:cs="Arial"/>
          <w:sz w:val="22"/>
          <w:szCs w:val="22"/>
        </w:rPr>
        <w:t>[Music]</w:t>
      </w:r>
    </w:p>
    <w:p w14:paraId="2996AF72" w14:textId="77777777" w:rsidR="00DC11A5" w:rsidRDefault="00DC11A5" w:rsidP="00DC11A5">
      <w:pPr>
        <w:rPr>
          <w:rFonts w:cs="Arial"/>
          <w:sz w:val="22"/>
          <w:szCs w:val="22"/>
        </w:rPr>
      </w:pPr>
      <w:r>
        <w:rPr>
          <w:rFonts w:cs="Arial"/>
          <w:sz w:val="22"/>
          <w:szCs w:val="22"/>
        </w:rPr>
        <w:t>[Young people drinking alcohol coming out of a bar]</w:t>
      </w:r>
    </w:p>
    <w:p w14:paraId="5DDBCA51" w14:textId="77777777" w:rsidR="00DC11A5" w:rsidRDefault="00DC11A5" w:rsidP="00DC11A5">
      <w:pPr>
        <w:rPr>
          <w:rFonts w:cs="Arial"/>
          <w:sz w:val="22"/>
          <w:szCs w:val="22"/>
        </w:rPr>
      </w:pPr>
      <w:r>
        <w:rPr>
          <w:rFonts w:cs="Arial"/>
          <w:sz w:val="22"/>
          <w:szCs w:val="22"/>
        </w:rPr>
        <w:t>[Music]</w:t>
      </w:r>
    </w:p>
    <w:p w14:paraId="594C0D3F" w14:textId="77777777" w:rsidR="00DC11A5" w:rsidRDefault="00DC11A5" w:rsidP="00DC11A5">
      <w:pPr>
        <w:rPr>
          <w:rFonts w:cs="Arial"/>
          <w:sz w:val="22"/>
          <w:szCs w:val="22"/>
        </w:rPr>
      </w:pPr>
      <w:r>
        <w:rPr>
          <w:rFonts w:cs="Arial"/>
          <w:sz w:val="22"/>
          <w:szCs w:val="22"/>
        </w:rPr>
        <w:t>[Four young people get into the car, the driver gives them a lift and they get out of the vehicle, the driver continues driving]</w:t>
      </w:r>
    </w:p>
    <w:p w14:paraId="38A92FEE" w14:textId="77777777" w:rsidR="00DC11A5" w:rsidRDefault="00DC11A5" w:rsidP="00DC11A5">
      <w:pPr>
        <w:rPr>
          <w:rFonts w:cs="Arial"/>
          <w:sz w:val="22"/>
          <w:szCs w:val="22"/>
        </w:rPr>
      </w:pPr>
      <w:r>
        <w:rPr>
          <w:rFonts w:cs="Arial"/>
          <w:sz w:val="22"/>
          <w:szCs w:val="22"/>
        </w:rPr>
        <w:t>[Music]</w:t>
      </w:r>
    </w:p>
    <w:p w14:paraId="4DA08F5B" w14:textId="77777777" w:rsidR="00DC11A5" w:rsidRDefault="00DC11A5" w:rsidP="00DC11A5">
      <w:pPr>
        <w:rPr>
          <w:rFonts w:cs="Arial"/>
          <w:sz w:val="22"/>
          <w:szCs w:val="22"/>
        </w:rPr>
      </w:pPr>
    </w:p>
    <w:p w14:paraId="23A8845B" w14:textId="77777777" w:rsidR="00DC11A5" w:rsidRDefault="00DC11A5" w:rsidP="00DC11A5">
      <w:pPr>
        <w:rPr>
          <w:rFonts w:cs="Arial"/>
          <w:sz w:val="22"/>
          <w:szCs w:val="22"/>
        </w:rPr>
      </w:pPr>
      <w:r>
        <w:rPr>
          <w:rFonts w:cs="Arial"/>
          <w:sz w:val="22"/>
          <w:szCs w:val="22"/>
        </w:rPr>
        <w:lastRenderedPageBreak/>
        <w:t>[Driver is distracted by blue lights when he is stopped at the red traffic light]</w:t>
      </w:r>
    </w:p>
    <w:p w14:paraId="4362229C" w14:textId="77777777" w:rsidR="00DC11A5" w:rsidRDefault="00DC11A5" w:rsidP="00DC11A5">
      <w:pPr>
        <w:rPr>
          <w:rFonts w:cs="Arial"/>
          <w:sz w:val="22"/>
          <w:szCs w:val="22"/>
        </w:rPr>
      </w:pPr>
      <w:r>
        <w:rPr>
          <w:rFonts w:cs="Arial"/>
          <w:sz w:val="22"/>
          <w:szCs w:val="22"/>
        </w:rPr>
        <w:t>[Ambulance flashing blue lights and sirens overtakes the driver]</w:t>
      </w:r>
    </w:p>
    <w:p w14:paraId="1322DF36" w14:textId="77777777" w:rsidR="00DC11A5" w:rsidRDefault="00DC11A5" w:rsidP="00DC11A5">
      <w:pPr>
        <w:rPr>
          <w:rFonts w:cs="Arial"/>
          <w:sz w:val="22"/>
          <w:szCs w:val="22"/>
        </w:rPr>
      </w:pPr>
      <w:r>
        <w:rPr>
          <w:rFonts w:cs="Arial"/>
          <w:sz w:val="22"/>
          <w:szCs w:val="22"/>
        </w:rPr>
        <w:t>[Driver comes to a stop outside a house, Police Car siren sounds and parks behind the driver]</w:t>
      </w:r>
    </w:p>
    <w:p w14:paraId="2DCFBFE0" w14:textId="77777777" w:rsidR="00DC11A5" w:rsidRDefault="00DC11A5" w:rsidP="00DC11A5">
      <w:pPr>
        <w:rPr>
          <w:rFonts w:cs="Arial"/>
          <w:sz w:val="22"/>
          <w:szCs w:val="22"/>
        </w:rPr>
      </w:pPr>
      <w:r>
        <w:rPr>
          <w:rFonts w:cs="Arial"/>
          <w:sz w:val="22"/>
          <w:szCs w:val="22"/>
        </w:rPr>
        <w:t>Now there’s even more reason to be paranoid</w:t>
      </w:r>
    </w:p>
    <w:p w14:paraId="356A42E2" w14:textId="77777777" w:rsidR="00DC11A5" w:rsidRDefault="00DC11A5" w:rsidP="00DC11A5">
      <w:pPr>
        <w:rPr>
          <w:rFonts w:cs="Arial"/>
          <w:sz w:val="22"/>
          <w:szCs w:val="22"/>
        </w:rPr>
      </w:pPr>
      <w:r>
        <w:rPr>
          <w:rFonts w:cs="Arial"/>
          <w:sz w:val="22"/>
          <w:szCs w:val="22"/>
        </w:rPr>
        <w:t>The Police can identify drug drivers with a roadside swab</w:t>
      </w:r>
    </w:p>
    <w:p w14:paraId="489495C4" w14:textId="77777777" w:rsidR="00DC11A5" w:rsidRPr="00F92BE8" w:rsidRDefault="00DC11A5" w:rsidP="00DC11A5">
      <w:pPr>
        <w:rPr>
          <w:rFonts w:cs="Arial"/>
          <w:b/>
          <w:bCs/>
          <w:sz w:val="22"/>
          <w:szCs w:val="22"/>
        </w:rPr>
      </w:pPr>
      <w:r w:rsidRPr="00F92BE8">
        <w:rPr>
          <w:rFonts w:cs="Arial"/>
          <w:b/>
          <w:bCs/>
          <w:sz w:val="22"/>
          <w:szCs w:val="22"/>
        </w:rPr>
        <w:t>End of Transcript</w:t>
      </w:r>
    </w:p>
    <w:p w14:paraId="07426CDA" w14:textId="77777777" w:rsidR="00DC11A5" w:rsidRDefault="00DC11A5" w:rsidP="00DC11A5">
      <w:pPr>
        <w:rPr>
          <w:rFonts w:cs="Arial"/>
          <w:sz w:val="22"/>
          <w:szCs w:val="22"/>
        </w:rPr>
      </w:pPr>
    </w:p>
    <w:p w14:paraId="1A56A936" w14:textId="77777777" w:rsidR="00DC11A5" w:rsidRDefault="00DC11A5" w:rsidP="00DC11A5">
      <w:pPr>
        <w:rPr>
          <w:rFonts w:cs="Arial"/>
          <w:sz w:val="22"/>
          <w:szCs w:val="22"/>
        </w:rPr>
      </w:pPr>
    </w:p>
    <w:p w14:paraId="09A63112" w14:textId="77777777" w:rsidR="00DC11A5" w:rsidRDefault="00DC11A5" w:rsidP="00DC11A5">
      <w:pPr>
        <w:rPr>
          <w:rFonts w:cs="Arial"/>
          <w:sz w:val="22"/>
          <w:szCs w:val="22"/>
        </w:rPr>
      </w:pPr>
    </w:p>
    <w:p w14:paraId="47B538B6" w14:textId="77777777" w:rsidR="00DC11A5" w:rsidRPr="00DD2DE1" w:rsidRDefault="00DC11A5" w:rsidP="00DC11A5">
      <w:pPr>
        <w:rPr>
          <w:rFonts w:cs="Arial"/>
          <w:sz w:val="22"/>
          <w:szCs w:val="22"/>
        </w:rPr>
      </w:pPr>
    </w:p>
    <w:p w14:paraId="47021AD3" w14:textId="77777777" w:rsidR="00AB75BC" w:rsidRDefault="00AB75BC"/>
    <w:sectPr w:rsidR="00AB75BC" w:rsidSect="00E5221B">
      <w:pgSz w:w="16838" w:h="11906" w:orient="landscape"/>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1F21" w14:textId="77777777" w:rsidR="00E5221B" w:rsidRDefault="00E5221B" w:rsidP="00E5221B">
      <w:pPr>
        <w:spacing w:after="0" w:line="240" w:lineRule="auto"/>
      </w:pPr>
      <w:r>
        <w:separator/>
      </w:r>
    </w:p>
  </w:endnote>
  <w:endnote w:type="continuationSeparator" w:id="0">
    <w:p w14:paraId="51F6171B" w14:textId="77777777" w:rsidR="00E5221B" w:rsidRDefault="00E5221B" w:rsidP="00E5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2B8C" w14:textId="77777777" w:rsidR="00E5221B" w:rsidRDefault="00E5221B" w:rsidP="00E5221B">
      <w:pPr>
        <w:spacing w:after="0" w:line="240" w:lineRule="auto"/>
      </w:pPr>
      <w:r>
        <w:separator/>
      </w:r>
    </w:p>
  </w:footnote>
  <w:footnote w:type="continuationSeparator" w:id="0">
    <w:p w14:paraId="687CE86A" w14:textId="77777777" w:rsidR="00E5221B" w:rsidRDefault="00E5221B" w:rsidP="00E5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342"/>
    <w:multiLevelType w:val="hybridMultilevel"/>
    <w:tmpl w:val="DBFC1170"/>
    <w:lvl w:ilvl="0" w:tplc="78BEB4D2">
      <w:start w:val="1"/>
      <w:numFmt w:val="bullet"/>
      <w:lvlText w:val="•"/>
      <w:lvlJc w:val="left"/>
      <w:pPr>
        <w:tabs>
          <w:tab w:val="num" w:pos="720"/>
        </w:tabs>
        <w:ind w:left="720" w:hanging="360"/>
      </w:pPr>
      <w:rPr>
        <w:rFonts w:ascii="Arial" w:hAnsi="Arial" w:hint="default"/>
      </w:rPr>
    </w:lvl>
    <w:lvl w:ilvl="1" w:tplc="8C76240C" w:tentative="1">
      <w:start w:val="1"/>
      <w:numFmt w:val="bullet"/>
      <w:lvlText w:val="•"/>
      <w:lvlJc w:val="left"/>
      <w:pPr>
        <w:tabs>
          <w:tab w:val="num" w:pos="1440"/>
        </w:tabs>
        <w:ind w:left="1440" w:hanging="360"/>
      </w:pPr>
      <w:rPr>
        <w:rFonts w:ascii="Arial" w:hAnsi="Arial" w:hint="default"/>
      </w:rPr>
    </w:lvl>
    <w:lvl w:ilvl="2" w:tplc="5FE41E7E" w:tentative="1">
      <w:start w:val="1"/>
      <w:numFmt w:val="bullet"/>
      <w:lvlText w:val="•"/>
      <w:lvlJc w:val="left"/>
      <w:pPr>
        <w:tabs>
          <w:tab w:val="num" w:pos="2160"/>
        </w:tabs>
        <w:ind w:left="2160" w:hanging="360"/>
      </w:pPr>
      <w:rPr>
        <w:rFonts w:ascii="Arial" w:hAnsi="Arial" w:hint="default"/>
      </w:rPr>
    </w:lvl>
    <w:lvl w:ilvl="3" w:tplc="30EC52BE" w:tentative="1">
      <w:start w:val="1"/>
      <w:numFmt w:val="bullet"/>
      <w:lvlText w:val="•"/>
      <w:lvlJc w:val="left"/>
      <w:pPr>
        <w:tabs>
          <w:tab w:val="num" w:pos="2880"/>
        </w:tabs>
        <w:ind w:left="2880" w:hanging="360"/>
      </w:pPr>
      <w:rPr>
        <w:rFonts w:ascii="Arial" w:hAnsi="Arial" w:hint="default"/>
      </w:rPr>
    </w:lvl>
    <w:lvl w:ilvl="4" w:tplc="C0CE140C" w:tentative="1">
      <w:start w:val="1"/>
      <w:numFmt w:val="bullet"/>
      <w:lvlText w:val="•"/>
      <w:lvlJc w:val="left"/>
      <w:pPr>
        <w:tabs>
          <w:tab w:val="num" w:pos="3600"/>
        </w:tabs>
        <w:ind w:left="3600" w:hanging="360"/>
      </w:pPr>
      <w:rPr>
        <w:rFonts w:ascii="Arial" w:hAnsi="Arial" w:hint="default"/>
      </w:rPr>
    </w:lvl>
    <w:lvl w:ilvl="5" w:tplc="7B18C7BE" w:tentative="1">
      <w:start w:val="1"/>
      <w:numFmt w:val="bullet"/>
      <w:lvlText w:val="•"/>
      <w:lvlJc w:val="left"/>
      <w:pPr>
        <w:tabs>
          <w:tab w:val="num" w:pos="4320"/>
        </w:tabs>
        <w:ind w:left="4320" w:hanging="360"/>
      </w:pPr>
      <w:rPr>
        <w:rFonts w:ascii="Arial" w:hAnsi="Arial" w:hint="default"/>
      </w:rPr>
    </w:lvl>
    <w:lvl w:ilvl="6" w:tplc="53D6C362" w:tentative="1">
      <w:start w:val="1"/>
      <w:numFmt w:val="bullet"/>
      <w:lvlText w:val="•"/>
      <w:lvlJc w:val="left"/>
      <w:pPr>
        <w:tabs>
          <w:tab w:val="num" w:pos="5040"/>
        </w:tabs>
        <w:ind w:left="5040" w:hanging="360"/>
      </w:pPr>
      <w:rPr>
        <w:rFonts w:ascii="Arial" w:hAnsi="Arial" w:hint="default"/>
      </w:rPr>
    </w:lvl>
    <w:lvl w:ilvl="7" w:tplc="119E29FE" w:tentative="1">
      <w:start w:val="1"/>
      <w:numFmt w:val="bullet"/>
      <w:lvlText w:val="•"/>
      <w:lvlJc w:val="left"/>
      <w:pPr>
        <w:tabs>
          <w:tab w:val="num" w:pos="5760"/>
        </w:tabs>
        <w:ind w:left="5760" w:hanging="360"/>
      </w:pPr>
      <w:rPr>
        <w:rFonts w:ascii="Arial" w:hAnsi="Arial" w:hint="default"/>
      </w:rPr>
    </w:lvl>
    <w:lvl w:ilvl="8" w:tplc="73F64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4C4986"/>
    <w:multiLevelType w:val="hybridMultilevel"/>
    <w:tmpl w:val="B1FE1252"/>
    <w:lvl w:ilvl="0" w:tplc="39328DC4">
      <w:start w:val="1"/>
      <w:numFmt w:val="bullet"/>
      <w:lvlText w:val="•"/>
      <w:lvlJc w:val="left"/>
      <w:pPr>
        <w:tabs>
          <w:tab w:val="num" w:pos="720"/>
        </w:tabs>
        <w:ind w:left="720" w:hanging="360"/>
      </w:pPr>
      <w:rPr>
        <w:rFonts w:ascii="Arial" w:hAnsi="Arial" w:hint="default"/>
      </w:rPr>
    </w:lvl>
    <w:lvl w:ilvl="1" w:tplc="FF68BE22" w:tentative="1">
      <w:start w:val="1"/>
      <w:numFmt w:val="bullet"/>
      <w:lvlText w:val="•"/>
      <w:lvlJc w:val="left"/>
      <w:pPr>
        <w:tabs>
          <w:tab w:val="num" w:pos="1440"/>
        </w:tabs>
        <w:ind w:left="1440" w:hanging="360"/>
      </w:pPr>
      <w:rPr>
        <w:rFonts w:ascii="Arial" w:hAnsi="Arial" w:hint="default"/>
      </w:rPr>
    </w:lvl>
    <w:lvl w:ilvl="2" w:tplc="C3A42638" w:tentative="1">
      <w:start w:val="1"/>
      <w:numFmt w:val="bullet"/>
      <w:lvlText w:val="•"/>
      <w:lvlJc w:val="left"/>
      <w:pPr>
        <w:tabs>
          <w:tab w:val="num" w:pos="2160"/>
        </w:tabs>
        <w:ind w:left="2160" w:hanging="360"/>
      </w:pPr>
      <w:rPr>
        <w:rFonts w:ascii="Arial" w:hAnsi="Arial" w:hint="default"/>
      </w:rPr>
    </w:lvl>
    <w:lvl w:ilvl="3" w:tplc="7B1ECDDA" w:tentative="1">
      <w:start w:val="1"/>
      <w:numFmt w:val="bullet"/>
      <w:lvlText w:val="•"/>
      <w:lvlJc w:val="left"/>
      <w:pPr>
        <w:tabs>
          <w:tab w:val="num" w:pos="2880"/>
        </w:tabs>
        <w:ind w:left="2880" w:hanging="360"/>
      </w:pPr>
      <w:rPr>
        <w:rFonts w:ascii="Arial" w:hAnsi="Arial" w:hint="default"/>
      </w:rPr>
    </w:lvl>
    <w:lvl w:ilvl="4" w:tplc="9BB86516" w:tentative="1">
      <w:start w:val="1"/>
      <w:numFmt w:val="bullet"/>
      <w:lvlText w:val="•"/>
      <w:lvlJc w:val="left"/>
      <w:pPr>
        <w:tabs>
          <w:tab w:val="num" w:pos="3600"/>
        </w:tabs>
        <w:ind w:left="3600" w:hanging="360"/>
      </w:pPr>
      <w:rPr>
        <w:rFonts w:ascii="Arial" w:hAnsi="Arial" w:hint="default"/>
      </w:rPr>
    </w:lvl>
    <w:lvl w:ilvl="5" w:tplc="7794D60E" w:tentative="1">
      <w:start w:val="1"/>
      <w:numFmt w:val="bullet"/>
      <w:lvlText w:val="•"/>
      <w:lvlJc w:val="left"/>
      <w:pPr>
        <w:tabs>
          <w:tab w:val="num" w:pos="4320"/>
        </w:tabs>
        <w:ind w:left="4320" w:hanging="360"/>
      </w:pPr>
      <w:rPr>
        <w:rFonts w:ascii="Arial" w:hAnsi="Arial" w:hint="default"/>
      </w:rPr>
    </w:lvl>
    <w:lvl w:ilvl="6" w:tplc="83D0632C" w:tentative="1">
      <w:start w:val="1"/>
      <w:numFmt w:val="bullet"/>
      <w:lvlText w:val="•"/>
      <w:lvlJc w:val="left"/>
      <w:pPr>
        <w:tabs>
          <w:tab w:val="num" w:pos="5040"/>
        </w:tabs>
        <w:ind w:left="5040" w:hanging="360"/>
      </w:pPr>
      <w:rPr>
        <w:rFonts w:ascii="Arial" w:hAnsi="Arial" w:hint="default"/>
      </w:rPr>
    </w:lvl>
    <w:lvl w:ilvl="7" w:tplc="FB1C02F0" w:tentative="1">
      <w:start w:val="1"/>
      <w:numFmt w:val="bullet"/>
      <w:lvlText w:val="•"/>
      <w:lvlJc w:val="left"/>
      <w:pPr>
        <w:tabs>
          <w:tab w:val="num" w:pos="5760"/>
        </w:tabs>
        <w:ind w:left="5760" w:hanging="360"/>
      </w:pPr>
      <w:rPr>
        <w:rFonts w:ascii="Arial" w:hAnsi="Arial" w:hint="default"/>
      </w:rPr>
    </w:lvl>
    <w:lvl w:ilvl="8" w:tplc="EBC0E6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3"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73E6F"/>
    <w:multiLevelType w:val="hybridMultilevel"/>
    <w:tmpl w:val="C5B4FC48"/>
    <w:lvl w:ilvl="0" w:tplc="21AAD9B6">
      <w:start w:val="1"/>
      <w:numFmt w:val="bullet"/>
      <w:lvlText w:val="•"/>
      <w:lvlJc w:val="left"/>
      <w:pPr>
        <w:tabs>
          <w:tab w:val="num" w:pos="720"/>
        </w:tabs>
        <w:ind w:left="720" w:hanging="360"/>
      </w:pPr>
      <w:rPr>
        <w:rFonts w:ascii="Arial" w:hAnsi="Arial" w:hint="default"/>
      </w:rPr>
    </w:lvl>
    <w:lvl w:ilvl="1" w:tplc="AAF2BAFE" w:tentative="1">
      <w:start w:val="1"/>
      <w:numFmt w:val="bullet"/>
      <w:lvlText w:val="•"/>
      <w:lvlJc w:val="left"/>
      <w:pPr>
        <w:tabs>
          <w:tab w:val="num" w:pos="1440"/>
        </w:tabs>
        <w:ind w:left="1440" w:hanging="360"/>
      </w:pPr>
      <w:rPr>
        <w:rFonts w:ascii="Arial" w:hAnsi="Arial" w:hint="default"/>
      </w:rPr>
    </w:lvl>
    <w:lvl w:ilvl="2" w:tplc="3E141932" w:tentative="1">
      <w:start w:val="1"/>
      <w:numFmt w:val="bullet"/>
      <w:lvlText w:val="•"/>
      <w:lvlJc w:val="left"/>
      <w:pPr>
        <w:tabs>
          <w:tab w:val="num" w:pos="2160"/>
        </w:tabs>
        <w:ind w:left="2160" w:hanging="360"/>
      </w:pPr>
      <w:rPr>
        <w:rFonts w:ascii="Arial" w:hAnsi="Arial" w:hint="default"/>
      </w:rPr>
    </w:lvl>
    <w:lvl w:ilvl="3" w:tplc="F8D48D06" w:tentative="1">
      <w:start w:val="1"/>
      <w:numFmt w:val="bullet"/>
      <w:lvlText w:val="•"/>
      <w:lvlJc w:val="left"/>
      <w:pPr>
        <w:tabs>
          <w:tab w:val="num" w:pos="2880"/>
        </w:tabs>
        <w:ind w:left="2880" w:hanging="360"/>
      </w:pPr>
      <w:rPr>
        <w:rFonts w:ascii="Arial" w:hAnsi="Arial" w:hint="default"/>
      </w:rPr>
    </w:lvl>
    <w:lvl w:ilvl="4" w:tplc="99409476" w:tentative="1">
      <w:start w:val="1"/>
      <w:numFmt w:val="bullet"/>
      <w:lvlText w:val="•"/>
      <w:lvlJc w:val="left"/>
      <w:pPr>
        <w:tabs>
          <w:tab w:val="num" w:pos="3600"/>
        </w:tabs>
        <w:ind w:left="3600" w:hanging="360"/>
      </w:pPr>
      <w:rPr>
        <w:rFonts w:ascii="Arial" w:hAnsi="Arial" w:hint="default"/>
      </w:rPr>
    </w:lvl>
    <w:lvl w:ilvl="5" w:tplc="E85A8332" w:tentative="1">
      <w:start w:val="1"/>
      <w:numFmt w:val="bullet"/>
      <w:lvlText w:val="•"/>
      <w:lvlJc w:val="left"/>
      <w:pPr>
        <w:tabs>
          <w:tab w:val="num" w:pos="4320"/>
        </w:tabs>
        <w:ind w:left="4320" w:hanging="360"/>
      </w:pPr>
      <w:rPr>
        <w:rFonts w:ascii="Arial" w:hAnsi="Arial" w:hint="default"/>
      </w:rPr>
    </w:lvl>
    <w:lvl w:ilvl="6" w:tplc="8836FFB6" w:tentative="1">
      <w:start w:val="1"/>
      <w:numFmt w:val="bullet"/>
      <w:lvlText w:val="•"/>
      <w:lvlJc w:val="left"/>
      <w:pPr>
        <w:tabs>
          <w:tab w:val="num" w:pos="5040"/>
        </w:tabs>
        <w:ind w:left="5040" w:hanging="360"/>
      </w:pPr>
      <w:rPr>
        <w:rFonts w:ascii="Arial" w:hAnsi="Arial" w:hint="default"/>
      </w:rPr>
    </w:lvl>
    <w:lvl w:ilvl="7" w:tplc="8F228040" w:tentative="1">
      <w:start w:val="1"/>
      <w:numFmt w:val="bullet"/>
      <w:lvlText w:val="•"/>
      <w:lvlJc w:val="left"/>
      <w:pPr>
        <w:tabs>
          <w:tab w:val="num" w:pos="5760"/>
        </w:tabs>
        <w:ind w:left="5760" w:hanging="360"/>
      </w:pPr>
      <w:rPr>
        <w:rFonts w:ascii="Arial" w:hAnsi="Arial" w:hint="default"/>
      </w:rPr>
    </w:lvl>
    <w:lvl w:ilvl="8" w:tplc="9F3EB4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C836DE"/>
    <w:multiLevelType w:val="hybridMultilevel"/>
    <w:tmpl w:val="D72E7B48"/>
    <w:lvl w:ilvl="0" w:tplc="8BB4200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28133">
    <w:abstractNumId w:val="2"/>
  </w:num>
  <w:num w:numId="2" w16cid:durableId="364254943">
    <w:abstractNumId w:val="2"/>
  </w:num>
  <w:num w:numId="3" w16cid:durableId="2143302588">
    <w:abstractNumId w:val="3"/>
  </w:num>
  <w:num w:numId="4" w16cid:durableId="202791767">
    <w:abstractNumId w:val="5"/>
  </w:num>
  <w:num w:numId="5" w16cid:durableId="1646740081">
    <w:abstractNumId w:val="3"/>
  </w:num>
  <w:num w:numId="6" w16cid:durableId="534393496">
    <w:abstractNumId w:val="5"/>
  </w:num>
  <w:num w:numId="7" w16cid:durableId="1476334185">
    <w:abstractNumId w:val="3"/>
  </w:num>
  <w:num w:numId="8" w16cid:durableId="1857883761">
    <w:abstractNumId w:val="6"/>
  </w:num>
  <w:num w:numId="9" w16cid:durableId="1019236109">
    <w:abstractNumId w:val="5"/>
  </w:num>
  <w:num w:numId="10" w16cid:durableId="556934296">
    <w:abstractNumId w:val="3"/>
  </w:num>
  <w:num w:numId="11" w16cid:durableId="282541199">
    <w:abstractNumId w:val="7"/>
  </w:num>
  <w:num w:numId="12" w16cid:durableId="28454030">
    <w:abstractNumId w:val="0"/>
  </w:num>
  <w:num w:numId="13" w16cid:durableId="2100370365">
    <w:abstractNumId w:val="4"/>
  </w:num>
  <w:num w:numId="14" w16cid:durableId="115881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1B"/>
    <w:rsid w:val="000012D2"/>
    <w:rsid w:val="0001002F"/>
    <w:rsid w:val="000D4117"/>
    <w:rsid w:val="00114287"/>
    <w:rsid w:val="00116646"/>
    <w:rsid w:val="00127D73"/>
    <w:rsid w:val="00163D94"/>
    <w:rsid w:val="001D188C"/>
    <w:rsid w:val="00200883"/>
    <w:rsid w:val="0021241E"/>
    <w:rsid w:val="00215B21"/>
    <w:rsid w:val="002162C9"/>
    <w:rsid w:val="002207F0"/>
    <w:rsid w:val="002466F8"/>
    <w:rsid w:val="00257336"/>
    <w:rsid w:val="00275474"/>
    <w:rsid w:val="00281F7C"/>
    <w:rsid w:val="00294A9D"/>
    <w:rsid w:val="002A2B2D"/>
    <w:rsid w:val="002B3FCF"/>
    <w:rsid w:val="002D6705"/>
    <w:rsid w:val="00307822"/>
    <w:rsid w:val="00310989"/>
    <w:rsid w:val="0032539A"/>
    <w:rsid w:val="00351394"/>
    <w:rsid w:val="0037330B"/>
    <w:rsid w:val="003855F6"/>
    <w:rsid w:val="003C2123"/>
    <w:rsid w:val="00402794"/>
    <w:rsid w:val="00414B61"/>
    <w:rsid w:val="0042447E"/>
    <w:rsid w:val="005036F3"/>
    <w:rsid w:val="0051261D"/>
    <w:rsid w:val="00516BAF"/>
    <w:rsid w:val="00551F16"/>
    <w:rsid w:val="005561EB"/>
    <w:rsid w:val="00556528"/>
    <w:rsid w:val="00563258"/>
    <w:rsid w:val="005807EC"/>
    <w:rsid w:val="005861C7"/>
    <w:rsid w:val="005C5F5A"/>
    <w:rsid w:val="006134DD"/>
    <w:rsid w:val="00627AE3"/>
    <w:rsid w:val="006356EE"/>
    <w:rsid w:val="00641B28"/>
    <w:rsid w:val="00684019"/>
    <w:rsid w:val="006E1734"/>
    <w:rsid w:val="006F498C"/>
    <w:rsid w:val="00757AF4"/>
    <w:rsid w:val="00761AFE"/>
    <w:rsid w:val="0078676A"/>
    <w:rsid w:val="007C4567"/>
    <w:rsid w:val="007E42D2"/>
    <w:rsid w:val="007F04E3"/>
    <w:rsid w:val="008063DC"/>
    <w:rsid w:val="0084070C"/>
    <w:rsid w:val="008B1521"/>
    <w:rsid w:val="008D766F"/>
    <w:rsid w:val="008F31A5"/>
    <w:rsid w:val="0091254C"/>
    <w:rsid w:val="00914789"/>
    <w:rsid w:val="0095547B"/>
    <w:rsid w:val="009847EB"/>
    <w:rsid w:val="00986B68"/>
    <w:rsid w:val="009A7456"/>
    <w:rsid w:val="009C109D"/>
    <w:rsid w:val="009D0BA3"/>
    <w:rsid w:val="009F0DCA"/>
    <w:rsid w:val="00A31B5B"/>
    <w:rsid w:val="00A71956"/>
    <w:rsid w:val="00A75A9C"/>
    <w:rsid w:val="00A91435"/>
    <w:rsid w:val="00A92BB4"/>
    <w:rsid w:val="00AA4B2E"/>
    <w:rsid w:val="00AB75BC"/>
    <w:rsid w:val="00AF3B55"/>
    <w:rsid w:val="00B10332"/>
    <w:rsid w:val="00B17CB1"/>
    <w:rsid w:val="00B228C4"/>
    <w:rsid w:val="00BB6787"/>
    <w:rsid w:val="00BC3F41"/>
    <w:rsid w:val="00BE6210"/>
    <w:rsid w:val="00C63AEE"/>
    <w:rsid w:val="00C66C86"/>
    <w:rsid w:val="00C70039"/>
    <w:rsid w:val="00C71E14"/>
    <w:rsid w:val="00CB385F"/>
    <w:rsid w:val="00CE2C1A"/>
    <w:rsid w:val="00D11908"/>
    <w:rsid w:val="00D14CCF"/>
    <w:rsid w:val="00D27BFE"/>
    <w:rsid w:val="00DA2B64"/>
    <w:rsid w:val="00DC11A5"/>
    <w:rsid w:val="00E4393D"/>
    <w:rsid w:val="00E5221B"/>
    <w:rsid w:val="00E77D5A"/>
    <w:rsid w:val="00EB5CB5"/>
    <w:rsid w:val="00EB70A6"/>
    <w:rsid w:val="00EF4169"/>
    <w:rsid w:val="00F071A7"/>
    <w:rsid w:val="00F13520"/>
    <w:rsid w:val="00F1450F"/>
    <w:rsid w:val="00F43623"/>
    <w:rsid w:val="00F52985"/>
    <w:rsid w:val="00F76952"/>
    <w:rsid w:val="00FC57E4"/>
    <w:rsid w:val="00FD5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701"/>
  <w15:chartTrackingRefBased/>
  <w15:docId w15:val="{E30D55BD-E332-4C53-B32F-58DDA68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EC"/>
  </w:style>
  <w:style w:type="paragraph" w:styleId="Heading1">
    <w:name w:val="heading 1"/>
    <w:basedOn w:val="Normal"/>
    <w:next w:val="Normal"/>
    <w:link w:val="Heading1Char"/>
    <w:autoRedefine/>
    <w:uiPriority w:val="9"/>
    <w:qFormat/>
    <w:rsid w:val="005807EC"/>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5807EC"/>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5807EC"/>
    <w:pPr>
      <w:outlineLvl w:val="2"/>
    </w:pPr>
    <w:rPr>
      <w:b/>
      <w:bCs/>
      <w:sz w:val="36"/>
      <w:szCs w:val="28"/>
    </w:rPr>
  </w:style>
  <w:style w:type="paragraph" w:styleId="Heading4">
    <w:name w:val="heading 4"/>
    <w:basedOn w:val="Normal"/>
    <w:next w:val="Normal"/>
    <w:link w:val="Heading4Char"/>
    <w:autoRedefine/>
    <w:uiPriority w:val="9"/>
    <w:unhideWhenUsed/>
    <w:qFormat/>
    <w:rsid w:val="005807E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5807E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EC"/>
    <w:rPr>
      <w:rFonts w:eastAsiaTheme="majorEastAsia" w:cs="Arial"/>
      <w:b/>
      <w:bCs/>
      <w:noProof/>
      <w:color w:val="FFFFFF" w:themeColor="background1"/>
      <w:sz w:val="72"/>
      <w:szCs w:val="40"/>
    </w:rPr>
  </w:style>
  <w:style w:type="character" w:customStyle="1" w:styleId="Heading3Char">
    <w:name w:val="Heading 3 Char"/>
    <w:basedOn w:val="DefaultParagraphFont"/>
    <w:link w:val="Heading3"/>
    <w:uiPriority w:val="9"/>
    <w:rsid w:val="005807EC"/>
    <w:rPr>
      <w:b/>
      <w:bCs/>
      <w:sz w:val="36"/>
      <w:szCs w:val="28"/>
    </w:rPr>
  </w:style>
  <w:style w:type="paragraph" w:styleId="NoSpacing">
    <w:name w:val="No Spacing"/>
    <w:link w:val="NoSpacingChar"/>
    <w:autoRedefine/>
    <w:uiPriority w:val="1"/>
    <w:qFormat/>
    <w:rsid w:val="005807EC"/>
    <w:pPr>
      <w:spacing w:after="0" w:line="240" w:lineRule="auto"/>
    </w:pPr>
    <w:rPr>
      <w:color w:val="262626" w:themeColor="text1" w:themeTint="D9"/>
    </w:rPr>
  </w:style>
  <w:style w:type="paragraph" w:styleId="Title">
    <w:name w:val="Title"/>
    <w:basedOn w:val="Normal"/>
    <w:next w:val="Normal"/>
    <w:link w:val="TitleChar"/>
    <w:uiPriority w:val="10"/>
    <w:qFormat/>
    <w:rsid w:val="005807E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5807EC"/>
    <w:rPr>
      <w:rFonts w:asciiTheme="minorHAnsi" w:hAnsiTheme="minorHAnsi"/>
      <w:color w:val="FFFFFF" w:themeColor="background1"/>
      <w:sz w:val="65"/>
      <w:szCs w:val="65"/>
    </w:rPr>
  </w:style>
  <w:style w:type="paragraph" w:customStyle="1" w:styleId="Whitecoverelement">
    <w:name w:val="White cover element"/>
    <w:basedOn w:val="Normal"/>
    <w:link w:val="WhitecoverelementChar"/>
    <w:autoRedefine/>
    <w:rsid w:val="0051261D"/>
    <w:rPr>
      <w:b/>
      <w:color w:val="FFFFFF" w:themeColor="background1"/>
      <w:sz w:val="36"/>
    </w:rPr>
  </w:style>
  <w:style w:type="character" w:customStyle="1" w:styleId="WhitecoverelementChar">
    <w:name w:val="White cover element Char"/>
    <w:basedOn w:val="DefaultParagraphFont"/>
    <w:link w:val="Whitecoverelement"/>
    <w:rsid w:val="0051261D"/>
    <w:rPr>
      <w:rFonts w:ascii="Arial" w:hAnsi="Arial"/>
      <w:b/>
      <w:color w:val="FFFFFF" w:themeColor="background1"/>
      <w:sz w:val="36"/>
    </w:rPr>
  </w:style>
  <w:style w:type="paragraph" w:customStyle="1" w:styleId="Whitesmall">
    <w:name w:val="White small"/>
    <w:basedOn w:val="Normal"/>
    <w:link w:val="WhitesmallChar"/>
    <w:autoRedefine/>
    <w:rsid w:val="0051261D"/>
    <w:rPr>
      <w:color w:val="FFFFFF" w:themeColor="background1"/>
      <w:sz w:val="32"/>
    </w:rPr>
  </w:style>
  <w:style w:type="character" w:customStyle="1" w:styleId="WhitesmallChar">
    <w:name w:val="White small Char"/>
    <w:basedOn w:val="DefaultParagraphFont"/>
    <w:link w:val="Whitesmall"/>
    <w:rsid w:val="0051261D"/>
    <w:rPr>
      <w:rFonts w:ascii="Arial" w:hAnsi="Arial"/>
      <w:color w:val="FFFFFF" w:themeColor="background1"/>
      <w:sz w:val="32"/>
    </w:rPr>
  </w:style>
  <w:style w:type="character" w:customStyle="1" w:styleId="Heading2Char">
    <w:name w:val="Heading 2 Char"/>
    <w:basedOn w:val="DefaultParagraphFont"/>
    <w:link w:val="Heading2"/>
    <w:uiPriority w:val="9"/>
    <w:rsid w:val="005807EC"/>
    <w:rPr>
      <w:b/>
      <w:bCs/>
      <w:color w:val="2C5060" w:themeColor="accent1"/>
      <w:sz w:val="52"/>
      <w:szCs w:val="40"/>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autoRedefine/>
    <w:uiPriority w:val="34"/>
    <w:qFormat/>
    <w:rsid w:val="005807EC"/>
    <w:pPr>
      <w:numPr>
        <w:numId w:val="10"/>
      </w:numPr>
    </w:pPr>
  </w:style>
  <w:style w:type="character" w:styleId="FootnoteReference">
    <w:name w:val="footnote reference"/>
    <w:basedOn w:val="DefaultParagraphFont"/>
    <w:uiPriority w:val="99"/>
    <w:unhideWhenUsed/>
    <w:qFormat/>
    <w:rsid w:val="005807EC"/>
    <w:rPr>
      <w:rFonts w:ascii="Arial" w:hAnsi="Arial"/>
      <w:sz w:val="24"/>
      <w:bdr w:val="none" w:sz="0" w:space="0" w:color="auto"/>
      <w:vertAlign w:val="superscript"/>
    </w:rPr>
  </w:style>
  <w:style w:type="paragraph" w:styleId="Footer">
    <w:name w:val="footer"/>
    <w:basedOn w:val="Normal"/>
    <w:link w:val="FooterChar"/>
    <w:autoRedefine/>
    <w:uiPriority w:val="99"/>
    <w:unhideWhenUsed/>
    <w:qFormat/>
    <w:rsid w:val="005807EC"/>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5807EC"/>
    <w:rPr>
      <w:color w:val="D5573B" w:themeColor="accent2"/>
    </w:rPr>
  </w:style>
  <w:style w:type="paragraph" w:styleId="BalloonText">
    <w:name w:val="Balloon Text"/>
    <w:basedOn w:val="Normal"/>
    <w:link w:val="BalloonTextChar"/>
    <w:uiPriority w:val="99"/>
    <w:semiHidden/>
    <w:unhideWhenUsed/>
    <w:rsid w:val="0058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EC"/>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5807EC"/>
    <w:rPr>
      <w:sz w:val="16"/>
      <w:szCs w:val="16"/>
    </w:rPr>
  </w:style>
  <w:style w:type="paragraph" w:styleId="CommentText">
    <w:name w:val="annotation text"/>
    <w:basedOn w:val="Normal"/>
    <w:link w:val="CommentTextChar"/>
    <w:uiPriority w:val="99"/>
    <w:semiHidden/>
    <w:unhideWhenUsed/>
    <w:rsid w:val="005807EC"/>
    <w:pPr>
      <w:spacing w:line="240" w:lineRule="auto"/>
    </w:pPr>
    <w:rPr>
      <w:sz w:val="20"/>
      <w:szCs w:val="20"/>
    </w:rPr>
  </w:style>
  <w:style w:type="character" w:customStyle="1" w:styleId="CommentTextChar">
    <w:name w:val="Comment Text Char"/>
    <w:basedOn w:val="DefaultParagraphFont"/>
    <w:link w:val="CommentText"/>
    <w:uiPriority w:val="99"/>
    <w:semiHidden/>
    <w:rsid w:val="005807E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807EC"/>
    <w:rPr>
      <w:b/>
      <w:bCs/>
    </w:rPr>
  </w:style>
  <w:style w:type="character" w:customStyle="1" w:styleId="CommentSubjectChar">
    <w:name w:val="Comment Subject Char"/>
    <w:basedOn w:val="CommentTextChar"/>
    <w:link w:val="CommentSubject"/>
    <w:uiPriority w:val="99"/>
    <w:semiHidden/>
    <w:rsid w:val="005807EC"/>
    <w:rPr>
      <w:rFonts w:ascii="Arial" w:hAnsi="Arial"/>
      <w:b/>
      <w:bCs/>
      <w:color w:val="000000" w:themeColor="text1"/>
      <w:sz w:val="20"/>
      <w:szCs w:val="20"/>
    </w:rPr>
  </w:style>
  <w:style w:type="paragraph" w:customStyle="1" w:styleId="Default">
    <w:name w:val="Default"/>
    <w:rsid w:val="005807EC"/>
    <w:pPr>
      <w:autoSpaceDE w:val="0"/>
      <w:autoSpaceDN w:val="0"/>
      <w:adjustRightInd w:val="0"/>
      <w:spacing w:after="0" w:line="240" w:lineRule="auto"/>
    </w:pPr>
    <w:rPr>
      <w:rFonts w:ascii="FGAZL W+ Colfax" w:hAnsi="FGAZL W+ Colfax" w:cs="FGAZL W+ Colfax"/>
      <w:color w:val="000000"/>
    </w:rPr>
  </w:style>
  <w:style w:type="character" w:styleId="EndnoteReference">
    <w:name w:val="endnote reference"/>
    <w:basedOn w:val="DefaultParagraphFont"/>
    <w:uiPriority w:val="99"/>
    <w:semiHidden/>
    <w:unhideWhenUsed/>
    <w:rsid w:val="005807EC"/>
    <w:rPr>
      <w:vertAlign w:val="superscript"/>
    </w:rPr>
  </w:style>
  <w:style w:type="paragraph" w:styleId="EndnoteText">
    <w:name w:val="endnote text"/>
    <w:basedOn w:val="Normal"/>
    <w:link w:val="EndnoteTextChar"/>
    <w:uiPriority w:val="99"/>
    <w:semiHidden/>
    <w:unhideWhenUsed/>
    <w:rsid w:val="00580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7EC"/>
    <w:rPr>
      <w:rFonts w:ascii="Arial" w:hAnsi="Arial"/>
      <w:color w:val="000000" w:themeColor="text1"/>
      <w:sz w:val="20"/>
      <w:szCs w:val="20"/>
    </w:rPr>
  </w:style>
  <w:style w:type="character" w:customStyle="1" w:styleId="eop">
    <w:name w:val="eop"/>
    <w:basedOn w:val="DefaultParagraphFont"/>
    <w:rsid w:val="005807EC"/>
  </w:style>
  <w:style w:type="character" w:styleId="FollowedHyperlink">
    <w:name w:val="FollowedHyperlink"/>
    <w:basedOn w:val="DefaultParagraphFont"/>
    <w:uiPriority w:val="99"/>
    <w:semiHidden/>
    <w:unhideWhenUsed/>
    <w:qFormat/>
    <w:rsid w:val="00AB75BC"/>
    <w:rPr>
      <w:b/>
      <w:color w:val="323E4F" w:themeColor="text2" w:themeShade="BF"/>
      <w:u w:val="single"/>
    </w:rPr>
  </w:style>
  <w:style w:type="paragraph" w:styleId="FootnoteText">
    <w:name w:val="footnote text"/>
    <w:basedOn w:val="Normal"/>
    <w:link w:val="FootnoteTextChar"/>
    <w:uiPriority w:val="99"/>
    <w:unhideWhenUsed/>
    <w:rsid w:val="005807EC"/>
    <w:pPr>
      <w:spacing w:after="0" w:line="240" w:lineRule="auto"/>
    </w:pPr>
    <w:rPr>
      <w:sz w:val="20"/>
      <w:szCs w:val="20"/>
    </w:rPr>
  </w:style>
  <w:style w:type="character" w:customStyle="1" w:styleId="FootnoteTextChar">
    <w:name w:val="Footnote Text Char"/>
    <w:basedOn w:val="DefaultParagraphFont"/>
    <w:link w:val="FootnoteText"/>
    <w:uiPriority w:val="99"/>
    <w:rsid w:val="005807EC"/>
    <w:rPr>
      <w:rFonts w:ascii="Arial" w:hAnsi="Arial"/>
      <w:color w:val="000000" w:themeColor="text1"/>
      <w:sz w:val="20"/>
      <w:szCs w:val="20"/>
    </w:rPr>
  </w:style>
  <w:style w:type="paragraph" w:styleId="Header">
    <w:name w:val="header"/>
    <w:basedOn w:val="Normal"/>
    <w:link w:val="HeaderChar"/>
    <w:uiPriority w:val="99"/>
    <w:unhideWhenUsed/>
    <w:rsid w:val="005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EC"/>
    <w:rPr>
      <w:rFonts w:ascii="Arial" w:hAnsi="Arial"/>
      <w:color w:val="000000" w:themeColor="text1"/>
      <w:sz w:val="24"/>
    </w:rPr>
  </w:style>
  <w:style w:type="character" w:customStyle="1" w:styleId="Heading4Char">
    <w:name w:val="Heading 4 Char"/>
    <w:basedOn w:val="DefaultParagraphFont"/>
    <w:link w:val="Heading4"/>
    <w:uiPriority w:val="9"/>
    <w:rsid w:val="005807EC"/>
    <w:rPr>
      <w:rFonts w:cstheme="minorHAnsi"/>
      <w:b/>
      <w:color w:val="5C5B5A"/>
      <w:sz w:val="28"/>
    </w:rPr>
  </w:style>
  <w:style w:type="character" w:customStyle="1" w:styleId="Heading5Char">
    <w:name w:val="Heading 5 Char"/>
    <w:basedOn w:val="DefaultParagraphFont"/>
    <w:link w:val="Heading5"/>
    <w:uiPriority w:val="9"/>
    <w:rsid w:val="005807EC"/>
    <w:rPr>
      <w:rFonts w:cs="Arial"/>
      <w:b/>
      <w:bCs/>
      <w:color w:val="5C5B5A"/>
    </w:rPr>
  </w:style>
  <w:style w:type="character" w:styleId="Hyperlink">
    <w:name w:val="Hyperlink"/>
    <w:basedOn w:val="DefaultParagraphFont"/>
    <w:uiPriority w:val="99"/>
    <w:unhideWhenUsed/>
    <w:qFormat/>
    <w:rsid w:val="00B10332"/>
    <w:rPr>
      <w:rFonts w:ascii="Arial" w:hAnsi="Arial"/>
      <w:b/>
      <w:color w:val="D5573B" w:themeColor="accent2"/>
      <w:u w:val="single"/>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qFormat/>
    <w:locked/>
    <w:rsid w:val="005807EC"/>
    <w:rPr>
      <w:rFonts w:ascii="Arial" w:hAnsi="Arial"/>
      <w:color w:val="000000" w:themeColor="text1"/>
      <w:sz w:val="24"/>
    </w:rPr>
  </w:style>
  <w:style w:type="paragraph" w:styleId="NormalWeb">
    <w:name w:val="Normal (Web)"/>
    <w:aliases w:val="Numbered paragraphs"/>
    <w:basedOn w:val="Normal"/>
    <w:autoRedefine/>
    <w:uiPriority w:val="99"/>
    <w:unhideWhenUsed/>
    <w:rsid w:val="005807EC"/>
    <w:pPr>
      <w:numPr>
        <w:numId w:val="9"/>
      </w:numPr>
      <w:shd w:val="clear" w:color="auto" w:fill="FFFFFF"/>
      <w:spacing w:after="225"/>
    </w:pPr>
    <w:rPr>
      <w:rFonts w:eastAsia="Times New Roman"/>
      <w:lang w:eastAsia="en-GB"/>
    </w:rPr>
  </w:style>
  <w:style w:type="character" w:customStyle="1" w:styleId="normaltextrun">
    <w:name w:val="normaltextrun"/>
    <w:basedOn w:val="DefaultParagraphFont"/>
    <w:rsid w:val="005807EC"/>
  </w:style>
  <w:style w:type="paragraph" w:customStyle="1" w:styleId="PageNumber1">
    <w:name w:val="Page Number1"/>
    <w:basedOn w:val="Footer"/>
    <w:link w:val="PagenumberChar"/>
    <w:qFormat/>
    <w:rsid w:val="005807EC"/>
    <w:pPr>
      <w:jc w:val="right"/>
    </w:pPr>
    <w:rPr>
      <w:b/>
      <w:color w:val="2C5060" w:themeColor="accent1"/>
      <w:sz w:val="28"/>
    </w:rPr>
  </w:style>
  <w:style w:type="character" w:customStyle="1" w:styleId="PagenumberChar">
    <w:name w:val="Page number Char"/>
    <w:basedOn w:val="FooterChar"/>
    <w:link w:val="PageNumber1"/>
    <w:rsid w:val="005807EC"/>
    <w:rPr>
      <w:b/>
      <w:color w:val="2C5060" w:themeColor="accent1"/>
      <w:sz w:val="28"/>
    </w:rPr>
  </w:style>
  <w:style w:type="paragraph" w:customStyle="1" w:styleId="paragraph">
    <w:name w:val="paragraph"/>
    <w:basedOn w:val="Normal"/>
    <w:rsid w:val="005807EC"/>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5807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5807EC"/>
    <w:rPr>
      <w:b/>
      <w:bCs/>
    </w:rPr>
  </w:style>
  <w:style w:type="paragraph" w:styleId="Subtitle">
    <w:name w:val="Subtitle"/>
    <w:basedOn w:val="Normal"/>
    <w:next w:val="Normal"/>
    <w:link w:val="SubtitleChar"/>
    <w:uiPriority w:val="11"/>
    <w:qFormat/>
    <w:rsid w:val="005807E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5807EC"/>
    <w:rPr>
      <w:b/>
      <w:bCs/>
      <w:color w:val="FFFFFF" w:themeColor="background1"/>
      <w:sz w:val="32"/>
      <w:szCs w:val="28"/>
    </w:rPr>
  </w:style>
  <w:style w:type="table" w:styleId="TableGrid">
    <w:name w:val="Table Grid"/>
    <w:aliases w:val="Kate table"/>
    <w:basedOn w:val="TableNormal"/>
    <w:uiPriority w:val="39"/>
    <w:rsid w:val="0058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07EC"/>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5807EC"/>
    <w:pPr>
      <w:spacing w:after="100"/>
    </w:pPr>
    <w:rPr>
      <w:rFonts w:eastAsiaTheme="minorEastAsia"/>
      <w:lang w:val="en-US"/>
    </w:rPr>
  </w:style>
  <w:style w:type="paragraph" w:styleId="TOC3">
    <w:name w:val="toc 3"/>
    <w:basedOn w:val="Normal"/>
    <w:next w:val="Normal"/>
    <w:autoRedefine/>
    <w:uiPriority w:val="39"/>
    <w:unhideWhenUsed/>
    <w:rsid w:val="005807EC"/>
    <w:pPr>
      <w:spacing w:after="100"/>
    </w:pPr>
    <w:rPr>
      <w:rFonts w:eastAsiaTheme="minorEastAsia"/>
      <w:lang w:val="en-US"/>
    </w:rPr>
  </w:style>
  <w:style w:type="paragraph" w:styleId="TOCHeading">
    <w:name w:val="TOC Heading"/>
    <w:basedOn w:val="Heading1"/>
    <w:next w:val="Normal"/>
    <w:uiPriority w:val="39"/>
    <w:unhideWhenUsed/>
    <w:rsid w:val="005807EC"/>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5807EC"/>
    <w:rPr>
      <w:color w:val="605E5C"/>
      <w:shd w:val="clear" w:color="auto" w:fill="E1DFDD"/>
    </w:rPr>
  </w:style>
  <w:style w:type="table" w:customStyle="1" w:styleId="Katestable">
    <w:name w:val="Kate's table"/>
    <w:basedOn w:val="TableNormal"/>
    <w:uiPriority w:val="99"/>
    <w:rsid w:val="0056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5561EB"/>
    <w:pPr>
      <w:ind w:left="709"/>
    </w:pPr>
    <w:rPr>
      <w:rFonts w:cs="Arial"/>
    </w:rPr>
  </w:style>
  <w:style w:type="character" w:customStyle="1" w:styleId="InlineimageindentChar">
    <w:name w:val="Inline image indent Char"/>
    <w:basedOn w:val="DefaultParagraphFont"/>
    <w:link w:val="Inlineimageindent"/>
    <w:rsid w:val="005561EB"/>
    <w:rPr>
      <w:rFonts w:ascii="Arial" w:hAnsi="Arial" w:cs="Arial"/>
      <w:color w:val="262626" w:themeColor="text1" w:themeTint="D9"/>
      <w:sz w:val="24"/>
    </w:rPr>
  </w:style>
  <w:style w:type="paragraph" w:styleId="BodyText">
    <w:name w:val="Body Text"/>
    <w:basedOn w:val="Normal"/>
    <w:link w:val="BodyTextChar"/>
    <w:uiPriority w:val="99"/>
    <w:semiHidden/>
    <w:unhideWhenUsed/>
    <w:rsid w:val="005807EC"/>
    <w:pPr>
      <w:spacing w:after="120"/>
    </w:pPr>
  </w:style>
  <w:style w:type="character" w:customStyle="1" w:styleId="BodyTextChar">
    <w:name w:val="Body Text Char"/>
    <w:basedOn w:val="DefaultParagraphFont"/>
    <w:link w:val="BodyText"/>
    <w:uiPriority w:val="99"/>
    <w:semiHidden/>
    <w:rsid w:val="005807EC"/>
    <w:rPr>
      <w:rFonts w:ascii="Arial" w:hAnsi="Arial"/>
      <w:color w:val="000000" w:themeColor="text1"/>
      <w:sz w:val="24"/>
    </w:rPr>
  </w:style>
  <w:style w:type="character" w:customStyle="1" w:styleId="NoSpacingChar">
    <w:name w:val="No Spacing Char"/>
    <w:basedOn w:val="DefaultParagraphFont"/>
    <w:link w:val="NoSpacing"/>
    <w:uiPriority w:val="1"/>
    <w:rsid w:val="005807EC"/>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00000"/>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094fc0-a6c5-4cb5-82c9-4a2996530e83">
      <Terms xmlns="http://schemas.microsoft.com/office/infopath/2007/PartnerControls"/>
    </lcf76f155ced4ddcb4097134ff3c332f>
    <TaxCatchAll xmlns="b7a24664-3b63-4175-ae70-e31a8ff6c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E8468911B51499DDED42AD5E578DD" ma:contentTypeVersion="15" ma:contentTypeDescription="Create a new document." ma:contentTypeScope="" ma:versionID="42dab4b1e7373d451e8073cf9ac288d6">
  <xsd:schema xmlns:xsd="http://www.w3.org/2001/XMLSchema" xmlns:xs="http://www.w3.org/2001/XMLSchema" xmlns:p="http://schemas.microsoft.com/office/2006/metadata/properties" xmlns:ns2="76094fc0-a6c5-4cb5-82c9-4a2996530e83" xmlns:ns3="b7a24664-3b63-4175-ae70-e31a8ff6c1c9" targetNamespace="http://schemas.microsoft.com/office/2006/metadata/properties" ma:root="true" ma:fieldsID="96cd42c60082d59058170c760ffabf42" ns2:_="" ns3:_="">
    <xsd:import namespace="76094fc0-a6c5-4cb5-82c9-4a2996530e83"/>
    <xsd:import namespace="b7a24664-3b63-4175-ae70-e31a8ff6c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4fc0-a6c5-4cb5-82c9-4a29965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24664-3b63-4175-ae70-e31a8ff6c1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45dc02-3a51-4619-82e4-6ef4c7e88a98}" ma:internalName="TaxCatchAll" ma:showField="CatchAllData" ma:web="b7a24664-3b63-4175-ae70-e31a8ff6c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EA214-5911-4837-BD22-04A7490C7949}">
  <ds:schemaRefs>
    <ds:schemaRef ds:uri="http://schemas.microsoft.com/office/2006/metadata/properties"/>
    <ds:schemaRef ds:uri="http://purl.org/dc/terms/"/>
    <ds:schemaRef ds:uri="http://www.w3.org/XML/1998/namespace"/>
    <ds:schemaRef ds:uri="http://purl.org/dc/elements/1.1/"/>
    <ds:schemaRef ds:uri="b7a24664-3b63-4175-ae70-e31a8ff6c1c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6094fc0-a6c5-4cb5-82c9-4a2996530e83"/>
  </ds:schemaRefs>
</ds:datastoreItem>
</file>

<file path=customXml/itemProps2.xml><?xml version="1.0" encoding="utf-8"?>
<ds:datastoreItem xmlns:ds="http://schemas.openxmlformats.org/officeDocument/2006/customXml" ds:itemID="{D70E4557-6F0D-4BAF-9146-5DF54673C971}">
  <ds:schemaRefs>
    <ds:schemaRef ds:uri="http://schemas.microsoft.com/sharepoint/v3/contenttype/forms"/>
  </ds:schemaRefs>
</ds:datastoreItem>
</file>

<file path=customXml/itemProps3.xml><?xml version="1.0" encoding="utf-8"?>
<ds:datastoreItem xmlns:ds="http://schemas.openxmlformats.org/officeDocument/2006/customXml" ds:itemID="{B2EBCA52-F9FC-4931-BD73-B2977019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4fc0-a6c5-4cb5-82c9-4a2996530e83"/>
    <ds:schemaRef ds:uri="b7a24664-3b63-4175-ae70-e31a8ff6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Hopkins Rosalyn</cp:lastModifiedBy>
  <cp:revision>2</cp:revision>
  <dcterms:created xsi:type="dcterms:W3CDTF">2023-02-09T19:21:00Z</dcterms:created>
  <dcterms:modified xsi:type="dcterms:W3CDTF">2023-02-09T19:21:00Z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0x0101004ADE8468911B51499DDED42AD5E578DD</vt:lpwstr>
  </property>
  <property fmtid="{D5CDD505-2E9C-101B-9397-08002B2CF9AE}" pid="3" name="MediaServiceImageTags">
    <vt:lpwstr/>
  </property>
</Properties>
</file>