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Ind w:w="392" w:type="dxa"/>
        <w:tblLook w:val="0000" w:firstRow="0" w:lastRow="0" w:firstColumn="0" w:lastColumn="0" w:noHBand="0" w:noVBand="0"/>
      </w:tblPr>
      <w:tblGrid>
        <w:gridCol w:w="5279"/>
        <w:gridCol w:w="2127"/>
        <w:gridCol w:w="2772"/>
      </w:tblGrid>
      <w:tr w:rsidR="00132DD8" w:rsidTr="00470277">
        <w:trPr>
          <w:trHeight w:val="790"/>
        </w:trPr>
        <w:tc>
          <w:tcPr>
            <w:tcW w:w="2593" w:type="pct"/>
          </w:tcPr>
          <w:p w:rsidR="00132DD8" w:rsidRDefault="00132DD8" w:rsidP="009E21EE">
            <w:pPr>
              <w:jc w:val="both"/>
              <w:rPr>
                <w:sz w:val="20"/>
              </w:rPr>
            </w:pPr>
          </w:p>
        </w:tc>
        <w:tc>
          <w:tcPr>
            <w:tcW w:w="1045" w:type="pct"/>
          </w:tcPr>
          <w:p w:rsidR="00132DD8" w:rsidRDefault="00132DD8" w:rsidP="009E21EE">
            <w:pPr>
              <w:jc w:val="both"/>
              <w:rPr>
                <w:sz w:val="20"/>
              </w:rPr>
            </w:pPr>
            <w:bookmarkStart w:id="0" w:name="yourref"/>
            <w:bookmarkStart w:id="1" w:name="ourref"/>
            <w:bookmarkStart w:id="2" w:name="contact"/>
            <w:bookmarkStart w:id="3" w:name="telno"/>
            <w:bookmarkStart w:id="4" w:name="email"/>
            <w:bookmarkEnd w:id="0"/>
            <w:bookmarkEnd w:id="1"/>
            <w:bookmarkEnd w:id="2"/>
            <w:bookmarkEnd w:id="3"/>
            <w:bookmarkEnd w:id="4"/>
          </w:p>
        </w:tc>
        <w:tc>
          <w:tcPr>
            <w:tcW w:w="1362" w:type="pct"/>
            <w:vMerge w:val="restart"/>
          </w:tcPr>
          <w:p w:rsidR="00132DD8" w:rsidRDefault="00087E97" w:rsidP="009E21EE">
            <w:pPr>
              <w:jc w:val="both"/>
            </w:pPr>
            <w:r>
              <w:rPr>
                <w:noProof/>
              </w:rPr>
              <w:drawing>
                <wp:anchor distT="0" distB="0" distL="114300" distR="114300" simplePos="0" relativeHeight="251657216" behindDoc="0" locked="0" layoutInCell="1" allowOverlap="1" wp14:anchorId="36C6A1F3" wp14:editId="7D3FBF9D">
                  <wp:simplePos x="0" y="0"/>
                  <wp:positionH relativeFrom="column">
                    <wp:posOffset>-300355</wp:posOffset>
                  </wp:positionH>
                  <wp:positionV relativeFrom="paragraph">
                    <wp:posOffset>-101600</wp:posOffset>
                  </wp:positionV>
                  <wp:extent cx="1268095" cy="1492250"/>
                  <wp:effectExtent l="0" t="0" r="8255"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DD8" w:rsidTr="00470277">
        <w:trPr>
          <w:trHeight w:val="790"/>
        </w:trPr>
        <w:tc>
          <w:tcPr>
            <w:tcW w:w="2593" w:type="pct"/>
          </w:tcPr>
          <w:p w:rsidR="000D0EC8" w:rsidRDefault="000D0EC8" w:rsidP="0005733D">
            <w:pPr>
              <w:ind w:right="-1176"/>
              <w:jc w:val="both"/>
              <w:rPr>
                <w:sz w:val="20"/>
              </w:rPr>
            </w:pPr>
            <w:r>
              <w:rPr>
                <w:sz w:val="20"/>
              </w:rPr>
              <w:t>Our Reference</w:t>
            </w:r>
            <w:r w:rsidR="0005733D">
              <w:rPr>
                <w:sz w:val="20"/>
              </w:rPr>
              <w:t xml:space="preserve"> </w:t>
            </w:r>
          </w:p>
          <w:p w:rsidR="0005733D" w:rsidRDefault="0005733D" w:rsidP="0005733D">
            <w:pPr>
              <w:ind w:right="-1176"/>
              <w:jc w:val="both"/>
              <w:rPr>
                <w:sz w:val="20"/>
              </w:rPr>
            </w:pPr>
            <w:r>
              <w:rPr>
                <w:sz w:val="20"/>
              </w:rPr>
              <w:t xml:space="preserve">High Rise/Letters/FSA </w:t>
            </w:r>
            <w:r w:rsidR="00A6373D">
              <w:rPr>
                <w:sz w:val="20"/>
              </w:rPr>
              <w:t>MHCLG Release</w:t>
            </w:r>
            <w:r w:rsidR="001A4164">
              <w:rPr>
                <w:sz w:val="20"/>
              </w:rPr>
              <w:t>180719</w:t>
            </w:r>
          </w:p>
          <w:p w:rsidR="000D0EC8" w:rsidRDefault="000D0EC8" w:rsidP="0005733D">
            <w:pPr>
              <w:ind w:right="-1176"/>
              <w:jc w:val="both"/>
              <w:rPr>
                <w:sz w:val="20"/>
              </w:rPr>
            </w:pPr>
          </w:p>
          <w:p w:rsidR="000D0EC8" w:rsidRDefault="000D0EC8" w:rsidP="0005733D">
            <w:pPr>
              <w:ind w:right="-1176"/>
              <w:jc w:val="both"/>
              <w:rPr>
                <w:sz w:val="20"/>
              </w:rPr>
            </w:pPr>
            <w:r>
              <w:rPr>
                <w:sz w:val="20"/>
              </w:rPr>
              <w:t>Contact:-</w:t>
            </w:r>
            <w:r w:rsidR="00470277">
              <w:rPr>
                <w:sz w:val="20"/>
              </w:rPr>
              <w:t xml:space="preserve"> highrise@manchesterfire.gov.uk</w:t>
            </w:r>
          </w:p>
        </w:tc>
        <w:tc>
          <w:tcPr>
            <w:tcW w:w="1045" w:type="pct"/>
          </w:tcPr>
          <w:p w:rsidR="00132DD8" w:rsidRDefault="00132DD8" w:rsidP="0005733D">
            <w:pPr>
              <w:ind w:right="-1176"/>
              <w:jc w:val="both"/>
              <w:rPr>
                <w:sz w:val="20"/>
              </w:rPr>
            </w:pPr>
          </w:p>
        </w:tc>
        <w:tc>
          <w:tcPr>
            <w:tcW w:w="1362" w:type="pct"/>
            <w:vMerge/>
          </w:tcPr>
          <w:p w:rsidR="00132DD8" w:rsidRDefault="00132DD8" w:rsidP="009E21EE">
            <w:pPr>
              <w:jc w:val="both"/>
              <w:rPr>
                <w:noProof/>
              </w:rPr>
            </w:pPr>
          </w:p>
        </w:tc>
      </w:tr>
      <w:tr w:rsidR="00132DD8" w:rsidTr="00EE68EA">
        <w:trPr>
          <w:trHeight w:val="3032"/>
        </w:trPr>
        <w:tc>
          <w:tcPr>
            <w:tcW w:w="3638" w:type="pct"/>
            <w:gridSpan w:val="2"/>
          </w:tcPr>
          <w:p w:rsidR="00132DD8" w:rsidRDefault="00132DD8" w:rsidP="009E21EE">
            <w:pPr>
              <w:ind w:left="-108"/>
              <w:jc w:val="both"/>
            </w:pPr>
            <w:bookmarkStart w:id="5" w:name="compcontact"/>
            <w:bookmarkStart w:id="6" w:name="compname"/>
            <w:bookmarkEnd w:id="5"/>
            <w:bookmarkEnd w:id="6"/>
          </w:p>
          <w:p w:rsidR="004838BF" w:rsidRDefault="004838BF" w:rsidP="009E21EE">
            <w:pPr>
              <w:jc w:val="both"/>
              <w:rPr>
                <w:rFonts w:cs="Arial"/>
                <w:szCs w:val="24"/>
              </w:rPr>
            </w:pPr>
            <w:bookmarkStart w:id="7" w:name="addr1"/>
            <w:bookmarkStart w:id="8" w:name="addr2"/>
            <w:bookmarkStart w:id="9" w:name="addr3"/>
            <w:bookmarkStart w:id="10" w:name="addr4"/>
            <w:bookmarkStart w:id="11" w:name="addrpc"/>
            <w:bookmarkStart w:id="12" w:name="date"/>
            <w:bookmarkEnd w:id="7"/>
            <w:bookmarkEnd w:id="8"/>
            <w:bookmarkEnd w:id="9"/>
            <w:bookmarkEnd w:id="10"/>
            <w:bookmarkEnd w:id="11"/>
            <w:bookmarkEnd w:id="12"/>
            <w:r>
              <w:rPr>
                <w:rFonts w:cs="Arial"/>
                <w:szCs w:val="24"/>
              </w:rPr>
              <w:t xml:space="preserve">All Greater Manchester </w:t>
            </w:r>
          </w:p>
          <w:p w:rsidR="00651633" w:rsidRPr="004764B7" w:rsidRDefault="004838BF" w:rsidP="009E21EE">
            <w:pPr>
              <w:jc w:val="both"/>
              <w:rPr>
                <w:rFonts w:cs="Arial"/>
                <w:szCs w:val="24"/>
              </w:rPr>
            </w:pPr>
            <w:r>
              <w:rPr>
                <w:rFonts w:cs="Arial"/>
                <w:szCs w:val="24"/>
              </w:rPr>
              <w:t>Housing Providers</w:t>
            </w:r>
            <w:r w:rsidR="00185A6B">
              <w:rPr>
                <w:rFonts w:cs="Arial"/>
                <w:szCs w:val="24"/>
              </w:rPr>
              <w:t xml:space="preserve"> &amp; Managing Agents</w:t>
            </w:r>
            <w:bookmarkStart w:id="13" w:name="_GoBack"/>
            <w:bookmarkEnd w:id="13"/>
          </w:p>
          <w:p w:rsidR="00014709" w:rsidRDefault="00014709" w:rsidP="009E21EE">
            <w:pPr>
              <w:jc w:val="both"/>
              <w:rPr>
                <w:rFonts w:cs="Arial"/>
              </w:rPr>
            </w:pPr>
          </w:p>
          <w:p w:rsidR="004838BF" w:rsidRDefault="004838BF" w:rsidP="009E21EE">
            <w:pPr>
              <w:jc w:val="both"/>
              <w:rPr>
                <w:rFonts w:cs="Arial"/>
              </w:rPr>
            </w:pPr>
          </w:p>
          <w:p w:rsidR="004838BF" w:rsidRDefault="004838BF" w:rsidP="009E21EE">
            <w:pPr>
              <w:jc w:val="both"/>
              <w:rPr>
                <w:rFonts w:cs="Arial"/>
              </w:rPr>
            </w:pPr>
          </w:p>
          <w:p w:rsidR="004838BF" w:rsidRDefault="004838BF" w:rsidP="009E21EE">
            <w:pPr>
              <w:jc w:val="both"/>
              <w:rPr>
                <w:rFonts w:cs="Arial"/>
              </w:rPr>
            </w:pPr>
          </w:p>
          <w:p w:rsidR="00132DD8" w:rsidRPr="00651633" w:rsidRDefault="00014709" w:rsidP="00A6373D">
            <w:pPr>
              <w:jc w:val="both"/>
              <w:rPr>
                <w:rFonts w:cs="Arial"/>
              </w:rPr>
            </w:pPr>
            <w:r>
              <w:rPr>
                <w:rFonts w:cs="Arial"/>
              </w:rPr>
              <w:t>D</w:t>
            </w:r>
            <w:r w:rsidR="00397849">
              <w:rPr>
                <w:rFonts w:cs="Arial"/>
              </w:rPr>
              <w:t xml:space="preserve">ate </w:t>
            </w:r>
            <w:r w:rsidR="001A4164">
              <w:rPr>
                <w:rFonts w:cs="Arial"/>
              </w:rPr>
              <w:t>1</w:t>
            </w:r>
            <w:r w:rsidR="00A6373D">
              <w:rPr>
                <w:rFonts w:cs="Arial"/>
              </w:rPr>
              <w:t>9</w:t>
            </w:r>
            <w:r w:rsidR="001A4164">
              <w:rPr>
                <w:rFonts w:cs="Arial"/>
              </w:rPr>
              <w:t>th</w:t>
            </w:r>
            <w:r w:rsidR="0005733D">
              <w:rPr>
                <w:rFonts w:cs="Arial"/>
              </w:rPr>
              <w:t xml:space="preserve"> July</w:t>
            </w:r>
            <w:r w:rsidR="00832EE9">
              <w:rPr>
                <w:rFonts w:cs="Arial"/>
              </w:rPr>
              <w:t xml:space="preserve"> 2019</w:t>
            </w:r>
          </w:p>
        </w:tc>
        <w:tc>
          <w:tcPr>
            <w:tcW w:w="1362" w:type="pct"/>
          </w:tcPr>
          <w:p w:rsidR="00132DD8" w:rsidRDefault="00132DD8" w:rsidP="009E21EE">
            <w:pPr>
              <w:jc w:val="both"/>
              <w:rPr>
                <w:b/>
                <w:spacing w:val="-10"/>
                <w:sz w:val="16"/>
              </w:rPr>
            </w:pPr>
          </w:p>
          <w:p w:rsidR="00256A4C" w:rsidRPr="0005733D" w:rsidRDefault="00256A4C" w:rsidP="009E21EE">
            <w:pPr>
              <w:ind w:left="33"/>
              <w:jc w:val="both"/>
              <w:rPr>
                <w:spacing w:val="-10"/>
                <w:sz w:val="16"/>
              </w:rPr>
            </w:pPr>
            <w:r>
              <w:rPr>
                <w:b/>
                <w:spacing w:val="-10"/>
                <w:sz w:val="16"/>
              </w:rPr>
              <w:t>Chief Fire Officer</w:t>
            </w:r>
            <w:r w:rsidR="00BA7CC9">
              <w:rPr>
                <w:spacing w:val="-10"/>
                <w:sz w:val="16"/>
              </w:rPr>
              <w:t>: Jim Wallace</w:t>
            </w:r>
          </w:p>
          <w:p w:rsidR="00132DD8" w:rsidRDefault="00132DD8" w:rsidP="009E21EE">
            <w:pPr>
              <w:ind w:left="33"/>
              <w:jc w:val="both"/>
              <w:rPr>
                <w:spacing w:val="-10"/>
                <w:sz w:val="16"/>
              </w:rPr>
            </w:pPr>
            <w:bookmarkStart w:id="14" w:name="gentxt"/>
            <w:bookmarkEnd w:id="14"/>
            <w:r>
              <w:rPr>
                <w:spacing w:val="-10"/>
                <w:sz w:val="16"/>
              </w:rPr>
              <w:t>Greater Manchester Fire and Rescue Service</w:t>
            </w:r>
          </w:p>
          <w:p w:rsidR="00132DD8" w:rsidRDefault="00132DD8" w:rsidP="009E21EE">
            <w:pPr>
              <w:ind w:left="33"/>
              <w:jc w:val="both"/>
              <w:rPr>
                <w:spacing w:val="-10"/>
                <w:sz w:val="16"/>
              </w:rPr>
            </w:pPr>
            <w:r>
              <w:rPr>
                <w:spacing w:val="-10"/>
                <w:sz w:val="16"/>
              </w:rPr>
              <w:t>146 Bolton Road</w:t>
            </w:r>
          </w:p>
          <w:p w:rsidR="00132DD8" w:rsidRDefault="00132DD8" w:rsidP="009E21EE">
            <w:pPr>
              <w:ind w:left="33"/>
              <w:jc w:val="both"/>
              <w:rPr>
                <w:spacing w:val="-10"/>
                <w:sz w:val="16"/>
              </w:rPr>
            </w:pPr>
            <w:r>
              <w:rPr>
                <w:spacing w:val="-10"/>
                <w:sz w:val="16"/>
              </w:rPr>
              <w:t>Swinton</w:t>
            </w:r>
          </w:p>
          <w:p w:rsidR="00132DD8" w:rsidRDefault="00132DD8" w:rsidP="009E21EE">
            <w:pPr>
              <w:ind w:left="33"/>
              <w:jc w:val="both"/>
              <w:rPr>
                <w:spacing w:val="-10"/>
                <w:sz w:val="16"/>
              </w:rPr>
            </w:pPr>
            <w:r>
              <w:rPr>
                <w:spacing w:val="-10"/>
                <w:sz w:val="16"/>
              </w:rPr>
              <w:t>Manchester M27 8US</w:t>
            </w:r>
          </w:p>
          <w:p w:rsidR="00132DD8" w:rsidRDefault="00132DD8" w:rsidP="009E21EE">
            <w:pPr>
              <w:ind w:left="33"/>
              <w:jc w:val="both"/>
              <w:rPr>
                <w:spacing w:val="-10"/>
                <w:sz w:val="16"/>
              </w:rPr>
            </w:pPr>
            <w:r>
              <w:rPr>
                <w:spacing w:val="-10"/>
                <w:sz w:val="16"/>
              </w:rPr>
              <w:t>Telephone 0161 736 5866</w:t>
            </w:r>
          </w:p>
          <w:p w:rsidR="00132DD8" w:rsidRDefault="00132DD8" w:rsidP="009E21EE">
            <w:pPr>
              <w:ind w:left="33"/>
              <w:jc w:val="both"/>
              <w:rPr>
                <w:spacing w:val="-10"/>
                <w:sz w:val="16"/>
              </w:rPr>
            </w:pPr>
            <w:r>
              <w:rPr>
                <w:spacing w:val="-10"/>
                <w:sz w:val="16"/>
              </w:rPr>
              <w:t>www.manchesterfire.gov.uk</w:t>
            </w:r>
          </w:p>
        </w:tc>
      </w:tr>
    </w:tbl>
    <w:p w:rsidR="004764B7" w:rsidRDefault="00014709" w:rsidP="009E21EE">
      <w:pPr>
        <w:tabs>
          <w:tab w:val="left" w:pos="284"/>
        </w:tabs>
        <w:ind w:left="284" w:right="401"/>
        <w:jc w:val="both"/>
      </w:pPr>
      <w:r>
        <w:rPr>
          <w:szCs w:val="24"/>
        </w:rPr>
        <w:t xml:space="preserve">   </w:t>
      </w:r>
      <w:r w:rsidR="004764B7">
        <w:t xml:space="preserve">Dear </w:t>
      </w:r>
      <w:r w:rsidR="004838BF">
        <w:t>Sir or Madam</w:t>
      </w:r>
      <w:r w:rsidR="004764B7">
        <w:t xml:space="preserve">, </w:t>
      </w:r>
    </w:p>
    <w:p w:rsidR="00EE3257" w:rsidRDefault="00EE3257" w:rsidP="009E21EE">
      <w:pPr>
        <w:tabs>
          <w:tab w:val="left" w:pos="284"/>
        </w:tabs>
        <w:ind w:left="284" w:right="401"/>
        <w:jc w:val="both"/>
      </w:pPr>
    </w:p>
    <w:p w:rsidR="00EE3257" w:rsidRPr="001A4164" w:rsidRDefault="00FE402B" w:rsidP="009E21EE">
      <w:pPr>
        <w:tabs>
          <w:tab w:val="left" w:pos="284"/>
        </w:tabs>
        <w:ind w:left="284" w:right="401"/>
        <w:jc w:val="both"/>
        <w:rPr>
          <w:b/>
          <w:szCs w:val="24"/>
        </w:rPr>
      </w:pPr>
      <w:r>
        <w:rPr>
          <w:b/>
        </w:rPr>
        <w:t xml:space="preserve">**Fire Safety Alert: </w:t>
      </w:r>
      <w:r w:rsidR="001A4164">
        <w:rPr>
          <w:b/>
        </w:rPr>
        <w:t xml:space="preserve">New MHCLG </w:t>
      </w:r>
      <w:r w:rsidR="00A6373D">
        <w:rPr>
          <w:b/>
        </w:rPr>
        <w:t>Information released</w:t>
      </w:r>
      <w:r w:rsidR="001A4164">
        <w:rPr>
          <w:b/>
          <w:szCs w:val="24"/>
        </w:rPr>
        <w:t>**</w:t>
      </w:r>
    </w:p>
    <w:p w:rsidR="00EE3257" w:rsidRDefault="00EE3257" w:rsidP="009E21EE">
      <w:pPr>
        <w:tabs>
          <w:tab w:val="left" w:pos="284"/>
        </w:tabs>
        <w:ind w:left="284" w:right="401"/>
        <w:jc w:val="both"/>
      </w:pPr>
    </w:p>
    <w:p w:rsidR="00A6373D" w:rsidRDefault="00FE402B" w:rsidP="00A6373D">
      <w:pPr>
        <w:rPr>
          <w:szCs w:val="24"/>
        </w:rPr>
      </w:pPr>
      <w:r w:rsidRPr="00DB2A4A">
        <w:rPr>
          <w:szCs w:val="24"/>
        </w:rPr>
        <w:t xml:space="preserve">I am writing to draw your attention to </w:t>
      </w:r>
      <w:r w:rsidR="00A6373D">
        <w:rPr>
          <w:szCs w:val="24"/>
        </w:rPr>
        <w:t>information that was released by the Minist</w:t>
      </w:r>
      <w:r w:rsidR="002C10AE">
        <w:rPr>
          <w:szCs w:val="24"/>
        </w:rPr>
        <w:t>r</w:t>
      </w:r>
      <w:r w:rsidR="00A6373D">
        <w:rPr>
          <w:szCs w:val="24"/>
        </w:rPr>
        <w:t>y of Housing Commun</w:t>
      </w:r>
      <w:r w:rsidR="00832EE9">
        <w:rPr>
          <w:szCs w:val="24"/>
        </w:rPr>
        <w:t xml:space="preserve">ities &amp; Local Government </w:t>
      </w:r>
      <w:r w:rsidR="00A6373D">
        <w:rPr>
          <w:szCs w:val="24"/>
        </w:rPr>
        <w:t>(MHCLG) on the 18</w:t>
      </w:r>
      <w:r w:rsidR="00A6373D" w:rsidRPr="00A6373D">
        <w:rPr>
          <w:szCs w:val="24"/>
          <w:vertAlign w:val="superscript"/>
        </w:rPr>
        <w:t>th</w:t>
      </w:r>
      <w:r w:rsidR="00A6373D">
        <w:rPr>
          <w:szCs w:val="24"/>
        </w:rPr>
        <w:t xml:space="preserve"> July which affects high rise residential buildings. The information released is extensive and can be found on the MHCLG Building Safety Programme pages of the website </w:t>
      </w:r>
      <w:hyperlink r:id="rId9" w:history="1">
        <w:r w:rsidR="00A6373D" w:rsidRPr="009B0176">
          <w:rPr>
            <w:rStyle w:val="Hyperlink"/>
            <w:szCs w:val="24"/>
          </w:rPr>
          <w:t>https://www.gov.uk/guidance/building-safety-programme</w:t>
        </w:r>
      </w:hyperlink>
      <w:r w:rsidR="00A6373D">
        <w:rPr>
          <w:szCs w:val="24"/>
        </w:rPr>
        <w:t xml:space="preserve">. </w:t>
      </w:r>
    </w:p>
    <w:p w:rsidR="00A6373D" w:rsidRDefault="00A6373D" w:rsidP="00A6373D">
      <w:pPr>
        <w:rPr>
          <w:szCs w:val="24"/>
        </w:rPr>
      </w:pPr>
    </w:p>
    <w:p w:rsidR="00A6373D" w:rsidRDefault="00A6373D" w:rsidP="009E21EE">
      <w:pPr>
        <w:jc w:val="both"/>
        <w:rPr>
          <w:szCs w:val="24"/>
        </w:rPr>
      </w:pPr>
      <w:r>
        <w:rPr>
          <w:szCs w:val="24"/>
        </w:rPr>
        <w:t xml:space="preserve">In particular I want to draw your attention to some key information that relates to the fire safety of high rise residential buildings. </w:t>
      </w:r>
    </w:p>
    <w:p w:rsidR="00A6373D" w:rsidRDefault="00A6373D" w:rsidP="009E21EE">
      <w:pPr>
        <w:jc w:val="both"/>
        <w:rPr>
          <w:szCs w:val="24"/>
        </w:rPr>
      </w:pPr>
    </w:p>
    <w:p w:rsidR="00A6373D" w:rsidRDefault="00A6373D" w:rsidP="009E21EE">
      <w:pPr>
        <w:jc w:val="both"/>
        <w:rPr>
          <w:szCs w:val="24"/>
          <w:u w:val="single"/>
        </w:rPr>
      </w:pPr>
      <w:r>
        <w:rPr>
          <w:szCs w:val="24"/>
          <w:u w:val="single"/>
        </w:rPr>
        <w:t xml:space="preserve">New Advice Note: High Pressure Laminate (HPL) Systems </w:t>
      </w:r>
    </w:p>
    <w:p w:rsidR="00A6373D" w:rsidRDefault="00A6373D" w:rsidP="009E21EE">
      <w:pPr>
        <w:jc w:val="both"/>
        <w:rPr>
          <w:szCs w:val="24"/>
          <w:u w:val="single"/>
        </w:rPr>
      </w:pPr>
    </w:p>
    <w:p w:rsidR="00FE402B" w:rsidRPr="00DB2A4A" w:rsidRDefault="00A6373D" w:rsidP="00A6373D">
      <w:pPr>
        <w:pStyle w:val="Default"/>
      </w:pPr>
      <w:r>
        <w:t>A new advice note ‘Advice Note 22</w:t>
      </w:r>
      <w:r w:rsidR="002C10AE">
        <w:t xml:space="preserve"> -</w:t>
      </w:r>
      <w:r>
        <w:t xml:space="preserve"> </w:t>
      </w:r>
      <w:r w:rsidRPr="00A6373D">
        <w:t>Use of HPL Panels in external wall systems</w:t>
      </w:r>
      <w:r>
        <w:rPr>
          <w:sz w:val="20"/>
          <w:szCs w:val="20"/>
        </w:rPr>
        <w:t>’</w:t>
      </w:r>
      <w:r>
        <w:t xml:space="preserve"> has been published </w:t>
      </w:r>
      <w:r w:rsidR="002C10AE">
        <w:t xml:space="preserve">and </w:t>
      </w:r>
      <w:r>
        <w:t xml:space="preserve">a copy is enclosed for your information. </w:t>
      </w:r>
      <w:r w:rsidR="00BA7CC9">
        <w:t xml:space="preserve"> </w:t>
      </w:r>
    </w:p>
    <w:p w:rsidR="00FE402B" w:rsidRPr="00DB2A4A" w:rsidRDefault="00FE402B" w:rsidP="009E21EE">
      <w:pPr>
        <w:jc w:val="both"/>
        <w:rPr>
          <w:szCs w:val="24"/>
        </w:rPr>
      </w:pPr>
    </w:p>
    <w:p w:rsidR="00A6373D" w:rsidRDefault="001A4164" w:rsidP="009E21EE">
      <w:pPr>
        <w:jc w:val="both"/>
        <w:rPr>
          <w:szCs w:val="24"/>
        </w:rPr>
      </w:pPr>
      <w:r>
        <w:rPr>
          <w:szCs w:val="24"/>
        </w:rPr>
        <w:t xml:space="preserve">As you will no doubt be aware the Government has been arranging tests of other forms of cladding systems and has tested </w:t>
      </w:r>
      <w:r w:rsidR="00A6373D">
        <w:rPr>
          <w:szCs w:val="24"/>
        </w:rPr>
        <w:t xml:space="preserve">a fire retardant </w:t>
      </w:r>
      <w:r>
        <w:rPr>
          <w:szCs w:val="24"/>
        </w:rPr>
        <w:t>High Pressure Laminate</w:t>
      </w:r>
      <w:r w:rsidR="00A6373D">
        <w:rPr>
          <w:szCs w:val="24"/>
        </w:rPr>
        <w:t xml:space="preserve"> panel </w:t>
      </w:r>
      <w:r>
        <w:rPr>
          <w:szCs w:val="24"/>
        </w:rPr>
        <w:t xml:space="preserve">with stonewool insulation. This combination of product </w:t>
      </w:r>
      <w:r w:rsidR="00A1770D">
        <w:rPr>
          <w:szCs w:val="24"/>
        </w:rPr>
        <w:t>met th</w:t>
      </w:r>
      <w:r w:rsidR="002C10AE">
        <w:rPr>
          <w:szCs w:val="24"/>
        </w:rPr>
        <w:t>e relevant performance criteria.  H</w:t>
      </w:r>
      <w:r w:rsidR="00A6373D">
        <w:rPr>
          <w:szCs w:val="24"/>
        </w:rPr>
        <w:t>owever</w:t>
      </w:r>
      <w:r w:rsidR="002C10AE">
        <w:rPr>
          <w:szCs w:val="24"/>
        </w:rPr>
        <w:t>,</w:t>
      </w:r>
      <w:r w:rsidR="00A6373D">
        <w:rPr>
          <w:szCs w:val="24"/>
        </w:rPr>
        <w:t xml:space="preserve"> the Government’s </w:t>
      </w:r>
      <w:r w:rsidR="00D22FCB">
        <w:rPr>
          <w:szCs w:val="24"/>
        </w:rPr>
        <w:t>Expert Advice P</w:t>
      </w:r>
      <w:r w:rsidR="00A6373D">
        <w:rPr>
          <w:szCs w:val="24"/>
        </w:rPr>
        <w:t xml:space="preserve">anel have concluded that whilst this combination can meet the relevant performance criteria where any type of HPL </w:t>
      </w:r>
      <w:r w:rsidR="002C10AE">
        <w:rPr>
          <w:szCs w:val="24"/>
        </w:rPr>
        <w:t>panel</w:t>
      </w:r>
      <w:r w:rsidR="00A6373D">
        <w:rPr>
          <w:szCs w:val="24"/>
        </w:rPr>
        <w:t xml:space="preserve"> is combined with combustible insulation </w:t>
      </w:r>
      <w:r w:rsidR="002C10AE">
        <w:rPr>
          <w:szCs w:val="24"/>
        </w:rPr>
        <w:t xml:space="preserve">it </w:t>
      </w:r>
      <w:r w:rsidR="00A6373D">
        <w:rPr>
          <w:szCs w:val="24"/>
        </w:rPr>
        <w:t xml:space="preserve">is likely to pose a risk and that HPL panels with a classification of C or D under the European Classification system are unlikely to resist the spread of fire. </w:t>
      </w:r>
    </w:p>
    <w:p w:rsidR="00A6373D" w:rsidRDefault="00A6373D" w:rsidP="009E21EE">
      <w:pPr>
        <w:jc w:val="both"/>
        <w:rPr>
          <w:szCs w:val="24"/>
        </w:rPr>
      </w:pPr>
    </w:p>
    <w:p w:rsidR="00A6373D" w:rsidRDefault="00A6373D" w:rsidP="009E21EE">
      <w:pPr>
        <w:jc w:val="both"/>
        <w:rPr>
          <w:szCs w:val="24"/>
        </w:rPr>
      </w:pPr>
      <w:r>
        <w:rPr>
          <w:szCs w:val="24"/>
        </w:rPr>
        <w:lastRenderedPageBreak/>
        <w:t xml:space="preserve">If you own or are responsible for the management of a high rise residential building which has an external wall system comprising of HPL and have not already made an assessment of the external wall system and reviewed and updated the fire risk assessment you should </w:t>
      </w:r>
      <w:r w:rsidR="002C10AE">
        <w:rPr>
          <w:szCs w:val="24"/>
        </w:rPr>
        <w:t xml:space="preserve">make arrangements to </w:t>
      </w:r>
      <w:r>
        <w:rPr>
          <w:szCs w:val="24"/>
        </w:rPr>
        <w:t xml:space="preserve">do so as a matter of urgency. </w:t>
      </w:r>
    </w:p>
    <w:p w:rsidR="00A6373D" w:rsidRDefault="00A6373D" w:rsidP="009E21EE">
      <w:pPr>
        <w:jc w:val="both"/>
        <w:rPr>
          <w:szCs w:val="24"/>
        </w:rPr>
      </w:pPr>
    </w:p>
    <w:p w:rsidR="00A6373D" w:rsidRDefault="00A6373D" w:rsidP="009E21EE">
      <w:pPr>
        <w:jc w:val="both"/>
        <w:rPr>
          <w:szCs w:val="24"/>
        </w:rPr>
      </w:pPr>
      <w:r>
        <w:rPr>
          <w:szCs w:val="24"/>
        </w:rPr>
        <w:t xml:space="preserve">Professional advice may be provided by an appropriately qualified and competent professional, (i.e. a fire engineer or construction professional with significant knowledge and experience of fire safety). Further guidance on how to find professional advisors can be found by visiting </w:t>
      </w:r>
      <w:hyperlink r:id="rId10" w:history="1">
        <w:r w:rsidRPr="00984D63">
          <w:rPr>
            <w:rStyle w:val="Hyperlink"/>
            <w:szCs w:val="24"/>
          </w:rPr>
          <w:t>https://www.gov.uk/government/publications/information-note-for-landlords-and-building-owners-of-tall-residential-buildings-with-acm-cladding</w:t>
        </w:r>
      </w:hyperlink>
    </w:p>
    <w:p w:rsidR="00A6373D" w:rsidRDefault="00A6373D" w:rsidP="009E21EE">
      <w:pPr>
        <w:jc w:val="both"/>
        <w:rPr>
          <w:szCs w:val="24"/>
        </w:rPr>
      </w:pPr>
    </w:p>
    <w:p w:rsidR="0097446C" w:rsidRDefault="00A6373D" w:rsidP="009E21EE">
      <w:pPr>
        <w:jc w:val="both"/>
        <w:rPr>
          <w:szCs w:val="24"/>
          <w:u w:val="single"/>
        </w:rPr>
      </w:pPr>
      <w:r>
        <w:rPr>
          <w:szCs w:val="24"/>
          <w:u w:val="single"/>
        </w:rPr>
        <w:t xml:space="preserve">Testing of Timber Fire Doors </w:t>
      </w:r>
    </w:p>
    <w:p w:rsidR="00A6373D" w:rsidRDefault="00A6373D" w:rsidP="009E21EE">
      <w:pPr>
        <w:jc w:val="both"/>
        <w:rPr>
          <w:szCs w:val="24"/>
        </w:rPr>
      </w:pPr>
    </w:p>
    <w:p w:rsidR="00A6373D" w:rsidRDefault="00A6373D" w:rsidP="002C10AE">
      <w:pPr>
        <w:pStyle w:val="Default"/>
      </w:pPr>
      <w:r w:rsidRPr="00A6373D">
        <w:t xml:space="preserve">MHCLG has concluded its testing of timber fire doors which involved testing 25 different doors. </w:t>
      </w:r>
      <w:r w:rsidRPr="00A6373D">
        <w:t>All of the fire doors tested passed the 30-minute sta</w:t>
      </w:r>
      <w:r w:rsidRPr="00A6373D">
        <w:t xml:space="preserve">ndard on both sides of the door and MHCLG has published a </w:t>
      </w:r>
      <w:r w:rsidRPr="00A6373D">
        <w:t>full table of results</w:t>
      </w:r>
      <w:r w:rsidRPr="00A6373D">
        <w:t xml:space="preserve">. </w:t>
      </w:r>
    </w:p>
    <w:p w:rsidR="002C10AE" w:rsidRPr="00A6373D" w:rsidRDefault="002C10AE" w:rsidP="002C10AE">
      <w:pPr>
        <w:pStyle w:val="Default"/>
      </w:pPr>
    </w:p>
    <w:p w:rsidR="00A6373D" w:rsidRDefault="00A6373D" w:rsidP="00A6373D">
      <w:pPr>
        <w:jc w:val="both"/>
        <w:rPr>
          <w:szCs w:val="24"/>
        </w:rPr>
      </w:pPr>
      <w:r w:rsidRPr="00A6373D">
        <w:rPr>
          <w:szCs w:val="24"/>
        </w:rPr>
        <w:t>The Expert Panel has therefore concluded that timber fire doors perform consistently in fire resistance when tested and pass the 30-minute required standard across the market when manufactured to specification.</w:t>
      </w:r>
    </w:p>
    <w:p w:rsidR="00A6373D" w:rsidRDefault="00A6373D" w:rsidP="00A6373D">
      <w:pPr>
        <w:jc w:val="both"/>
        <w:rPr>
          <w:szCs w:val="24"/>
        </w:rPr>
      </w:pPr>
    </w:p>
    <w:p w:rsidR="002C10AE" w:rsidRDefault="002C10AE" w:rsidP="00A6373D">
      <w:pPr>
        <w:jc w:val="both"/>
        <w:rPr>
          <w:szCs w:val="24"/>
        </w:rPr>
      </w:pPr>
      <w:r>
        <w:rPr>
          <w:szCs w:val="24"/>
        </w:rPr>
        <w:t xml:space="preserve">Please note that this testing was undertaken in relation to solid timber doors and the earlier advice from MHCLG in relation to composite fire doors should also be considered. </w:t>
      </w:r>
    </w:p>
    <w:p w:rsidR="002C10AE" w:rsidRDefault="002C10AE" w:rsidP="00A6373D">
      <w:pPr>
        <w:jc w:val="both"/>
        <w:rPr>
          <w:szCs w:val="24"/>
        </w:rPr>
      </w:pPr>
    </w:p>
    <w:p w:rsidR="00A6373D" w:rsidRDefault="00A6373D" w:rsidP="00A6373D">
      <w:pPr>
        <w:jc w:val="both"/>
        <w:rPr>
          <w:szCs w:val="24"/>
        </w:rPr>
      </w:pPr>
      <w:r>
        <w:rPr>
          <w:szCs w:val="24"/>
        </w:rPr>
        <w:t>The effectiveness of any fire door is dependent on an adequate system of maintenance and this is a requirement under Arti</w:t>
      </w:r>
      <w:r w:rsidR="002C10AE">
        <w:rPr>
          <w:szCs w:val="24"/>
        </w:rPr>
        <w:t xml:space="preserve">cle 17 of the Fire Safety Order. </w:t>
      </w:r>
      <w:r>
        <w:rPr>
          <w:szCs w:val="24"/>
        </w:rPr>
        <w:t xml:space="preserve"> I would ask that you take steps to satisfy yourselves that you have adequate systems in place to identify any problems and take action where required. </w:t>
      </w:r>
    </w:p>
    <w:p w:rsidR="00A6373D" w:rsidRDefault="00A6373D" w:rsidP="00A6373D">
      <w:pPr>
        <w:jc w:val="both"/>
        <w:rPr>
          <w:szCs w:val="24"/>
        </w:rPr>
      </w:pPr>
    </w:p>
    <w:p w:rsidR="00A6373D" w:rsidRDefault="00A6373D" w:rsidP="00A6373D">
      <w:pPr>
        <w:jc w:val="both"/>
        <w:rPr>
          <w:szCs w:val="24"/>
          <w:u w:val="single"/>
        </w:rPr>
      </w:pPr>
      <w:r>
        <w:rPr>
          <w:szCs w:val="24"/>
          <w:u w:val="single"/>
        </w:rPr>
        <w:t xml:space="preserve">ACM Remediation Funding </w:t>
      </w:r>
    </w:p>
    <w:p w:rsidR="00A6373D" w:rsidRDefault="00A6373D" w:rsidP="00A6373D">
      <w:pPr>
        <w:jc w:val="both"/>
        <w:rPr>
          <w:szCs w:val="24"/>
          <w:u w:val="single"/>
        </w:rPr>
      </w:pPr>
    </w:p>
    <w:p w:rsidR="00A6373D" w:rsidRDefault="00A6373D" w:rsidP="00A6373D">
      <w:pPr>
        <w:jc w:val="both"/>
        <w:rPr>
          <w:szCs w:val="24"/>
        </w:rPr>
      </w:pPr>
      <w:r>
        <w:rPr>
          <w:szCs w:val="24"/>
        </w:rPr>
        <w:t>Following the earlier announcement of a £200million fund for remediation of ACM cladding in privately owned buildings MHCLG has released the prospectus with details on the criteria</w:t>
      </w:r>
      <w:r w:rsidR="002C10AE">
        <w:rPr>
          <w:szCs w:val="24"/>
        </w:rPr>
        <w:t xml:space="preserve"> for applying for funding</w:t>
      </w:r>
      <w:r>
        <w:rPr>
          <w:szCs w:val="24"/>
        </w:rPr>
        <w:t xml:space="preserve">. If you own or manage a building which has Category 2 or 3 ACM and have not yet received a copy of the prospectus directly from MHCLG you may wish to access this on line as a matter of urgency. </w:t>
      </w:r>
    </w:p>
    <w:p w:rsidR="00A6373D" w:rsidRDefault="00A6373D" w:rsidP="00A6373D">
      <w:pPr>
        <w:jc w:val="both"/>
        <w:rPr>
          <w:szCs w:val="24"/>
        </w:rPr>
      </w:pPr>
    </w:p>
    <w:p w:rsidR="00A6373D" w:rsidRDefault="00A6373D" w:rsidP="00A6373D">
      <w:pPr>
        <w:jc w:val="both"/>
        <w:rPr>
          <w:szCs w:val="24"/>
          <w:u w:val="single"/>
        </w:rPr>
      </w:pPr>
      <w:r>
        <w:rPr>
          <w:szCs w:val="24"/>
          <w:u w:val="single"/>
        </w:rPr>
        <w:t xml:space="preserve">GM High Rise Task Force Resident Survey </w:t>
      </w:r>
    </w:p>
    <w:p w:rsidR="00A6373D" w:rsidRPr="00A6373D" w:rsidRDefault="00A6373D" w:rsidP="00A6373D">
      <w:pPr>
        <w:jc w:val="both"/>
        <w:rPr>
          <w:szCs w:val="24"/>
          <w:u w:val="single"/>
        </w:rPr>
      </w:pPr>
    </w:p>
    <w:p w:rsidR="00A6373D" w:rsidRDefault="00A6373D" w:rsidP="00A6373D">
      <w:pPr>
        <w:rPr>
          <w:szCs w:val="24"/>
        </w:rPr>
      </w:pPr>
      <w:r>
        <w:rPr>
          <w:szCs w:val="24"/>
        </w:rPr>
        <w:t xml:space="preserve">I would also like to take this opportunity to ask for your assistance in promoting the ‘High Rise Resident Survey’ which has been launched as part of the work of the GM High Rise Task Force. </w:t>
      </w:r>
    </w:p>
    <w:p w:rsidR="00A6373D" w:rsidRDefault="00A6373D" w:rsidP="00A6373D">
      <w:pPr>
        <w:rPr>
          <w:szCs w:val="24"/>
        </w:rPr>
      </w:pPr>
    </w:p>
    <w:p w:rsidR="00A6373D" w:rsidRDefault="00A6373D" w:rsidP="00A6373D">
      <w:pPr>
        <w:rPr>
          <w:color w:val="000000" w:themeColor="text1"/>
        </w:rPr>
      </w:pPr>
      <w:r>
        <w:rPr>
          <w:szCs w:val="24"/>
        </w:rPr>
        <w:t>As you are aware t</w:t>
      </w:r>
      <w:r w:rsidRPr="005F7C25">
        <w:rPr>
          <w:color w:val="000000" w:themeColor="text1"/>
        </w:rPr>
        <w:t xml:space="preserve">he High Rise Task Force was set up following the fire at Grenfell </w:t>
      </w:r>
      <w:r>
        <w:rPr>
          <w:color w:val="000000" w:themeColor="text1"/>
        </w:rPr>
        <w:t xml:space="preserve">Tower, to </w:t>
      </w:r>
      <w:r w:rsidRPr="00B83901">
        <w:t>ensure every residential high ris</w:t>
      </w:r>
      <w:r>
        <w:t xml:space="preserve">e tower block is safe from fire and all residents receive the </w:t>
      </w:r>
      <w:r w:rsidRPr="00B83901">
        <w:t>appropriate fire safety advice</w:t>
      </w:r>
      <w:r>
        <w:t>.</w:t>
      </w:r>
      <w:r>
        <w:t xml:space="preserve"> </w:t>
      </w:r>
      <w:r>
        <w:rPr>
          <w:color w:val="000000" w:themeColor="text1"/>
        </w:rPr>
        <w:t>The task force</w:t>
      </w:r>
      <w:r w:rsidRPr="005F7C25">
        <w:rPr>
          <w:color w:val="000000" w:themeColor="text1"/>
        </w:rPr>
        <w:t xml:space="preserve"> brings together all ten local authorities, Greater Manchester Fire and Rescue Service, landlords of tower blocks across the city-region in both private and public ownership, as well as representatives from Universities, Utility Companies and other specialist teams.  </w:t>
      </w:r>
    </w:p>
    <w:p w:rsidR="00A6373D" w:rsidRPr="005F7C25" w:rsidRDefault="00A6373D" w:rsidP="00A6373D">
      <w:pPr>
        <w:rPr>
          <w:color w:val="000000" w:themeColor="text1"/>
        </w:rPr>
      </w:pPr>
    </w:p>
    <w:p w:rsidR="00A6373D" w:rsidRDefault="00A6373D" w:rsidP="00A6373D">
      <w:pPr>
        <w:rPr>
          <w:color w:val="000000" w:themeColor="text1"/>
        </w:rPr>
      </w:pPr>
      <w:r w:rsidRPr="005F7C25">
        <w:rPr>
          <w:color w:val="000000" w:themeColor="text1"/>
        </w:rPr>
        <w:lastRenderedPageBreak/>
        <w:t xml:space="preserve">The survey has been launched to help </w:t>
      </w:r>
      <w:r>
        <w:rPr>
          <w:color w:val="000000" w:themeColor="text1"/>
        </w:rPr>
        <w:t xml:space="preserve">inform the future work of the task force and some elements will also assist in responding to the </w:t>
      </w:r>
      <w:r w:rsidRPr="005F7C25">
        <w:rPr>
          <w:color w:val="000000" w:themeColor="text1"/>
        </w:rPr>
        <w:t>Government’s Building a Safer Future consultation</w:t>
      </w:r>
      <w:r>
        <w:rPr>
          <w:color w:val="000000" w:themeColor="text1"/>
        </w:rPr>
        <w:t xml:space="preserve">. </w:t>
      </w:r>
    </w:p>
    <w:p w:rsidR="002C10AE" w:rsidRPr="005F7C25" w:rsidRDefault="002C10AE" w:rsidP="00A6373D">
      <w:pPr>
        <w:rPr>
          <w:color w:val="000000" w:themeColor="text1"/>
        </w:rPr>
      </w:pPr>
    </w:p>
    <w:p w:rsidR="00A6373D" w:rsidRDefault="00A6373D" w:rsidP="00A6373D">
      <w:pPr>
        <w:rPr>
          <w:color w:val="000000" w:themeColor="text1"/>
        </w:rPr>
      </w:pPr>
      <w:r w:rsidRPr="005F7C25">
        <w:rPr>
          <w:color w:val="000000" w:themeColor="text1"/>
        </w:rPr>
        <w:t>The responses received will help the taskforce gain a better understanding of the issues and concerns residents have, including how safe they feel and how they have been impacted by the fire at Grenfell.</w:t>
      </w:r>
    </w:p>
    <w:p w:rsidR="00A6373D" w:rsidRPr="005F7C25" w:rsidRDefault="00A6373D" w:rsidP="00A6373D">
      <w:pPr>
        <w:rPr>
          <w:color w:val="000000" w:themeColor="text1"/>
        </w:rPr>
      </w:pPr>
    </w:p>
    <w:p w:rsidR="00A6373D" w:rsidRDefault="00A6373D" w:rsidP="00A6373D">
      <w:pPr>
        <w:rPr>
          <w:color w:val="000000" w:themeColor="text1"/>
        </w:rPr>
      </w:pPr>
      <w:r w:rsidRPr="005F7C25">
        <w:rPr>
          <w:color w:val="000000" w:themeColor="text1"/>
        </w:rPr>
        <w:t xml:space="preserve">I would like to ask for your support encouraging high rise residents </w:t>
      </w:r>
      <w:r>
        <w:rPr>
          <w:color w:val="000000" w:themeColor="text1"/>
        </w:rPr>
        <w:t xml:space="preserve">in buildings you own or manage </w:t>
      </w:r>
      <w:r w:rsidRPr="005F7C25">
        <w:rPr>
          <w:color w:val="000000" w:themeColor="text1"/>
        </w:rPr>
        <w:t xml:space="preserve">to share their experiences, thoughts, opinions and concerns through the survey. </w:t>
      </w:r>
    </w:p>
    <w:p w:rsidR="00A6373D" w:rsidRPr="005F7C25" w:rsidRDefault="00A6373D" w:rsidP="00A6373D">
      <w:pPr>
        <w:rPr>
          <w:color w:val="000000" w:themeColor="text1"/>
        </w:rPr>
      </w:pPr>
    </w:p>
    <w:p w:rsidR="00A6373D" w:rsidRDefault="00A6373D" w:rsidP="00A6373D">
      <w:pPr>
        <w:rPr>
          <w:color w:val="000000" w:themeColor="text1"/>
        </w:rPr>
      </w:pPr>
      <w:r w:rsidRPr="005F7C25">
        <w:rPr>
          <w:color w:val="000000" w:themeColor="text1"/>
        </w:rPr>
        <w:t xml:space="preserve">I have enclosed a poster which you are welcome to use to promote the survey to </w:t>
      </w:r>
      <w:r>
        <w:rPr>
          <w:color w:val="000000" w:themeColor="text1"/>
        </w:rPr>
        <w:t>your residents</w:t>
      </w:r>
      <w:r w:rsidRPr="005F7C25">
        <w:rPr>
          <w:color w:val="000000" w:themeColor="text1"/>
        </w:rPr>
        <w:t>.</w:t>
      </w:r>
      <w:r>
        <w:rPr>
          <w:color w:val="000000" w:themeColor="text1"/>
        </w:rPr>
        <w:t xml:space="preserve"> </w:t>
      </w:r>
      <w:r w:rsidRPr="005F7C25">
        <w:rPr>
          <w:color w:val="000000" w:themeColor="text1"/>
        </w:rPr>
        <w:t xml:space="preserve">The survey is </w:t>
      </w:r>
      <w:r>
        <w:rPr>
          <w:color w:val="000000" w:themeColor="text1"/>
        </w:rPr>
        <w:t xml:space="preserve">currently </w:t>
      </w:r>
      <w:r w:rsidRPr="005F7C25">
        <w:rPr>
          <w:color w:val="000000" w:themeColor="text1"/>
        </w:rPr>
        <w:t>open until July 28, 2019</w:t>
      </w:r>
      <w:r>
        <w:rPr>
          <w:color w:val="000000" w:themeColor="text1"/>
        </w:rPr>
        <w:t xml:space="preserve"> (but may be extended)</w:t>
      </w:r>
      <w:r w:rsidRPr="005F7C25">
        <w:rPr>
          <w:color w:val="000000" w:themeColor="text1"/>
        </w:rPr>
        <w:t xml:space="preserve"> and can be found at </w:t>
      </w:r>
      <w:hyperlink r:id="rId11" w:history="1">
        <w:r w:rsidRPr="005F7C25">
          <w:rPr>
            <w:rStyle w:val="Hyperlink"/>
            <w:color w:val="000000" w:themeColor="text1"/>
          </w:rPr>
          <w:t>www.gmconsult.org</w:t>
        </w:r>
      </w:hyperlink>
    </w:p>
    <w:p w:rsidR="005432CA" w:rsidRDefault="005432CA" w:rsidP="009E21EE">
      <w:pPr>
        <w:pStyle w:val="Default"/>
        <w:jc w:val="both"/>
        <w:rPr>
          <w:color w:val="000000" w:themeColor="text1"/>
        </w:rPr>
      </w:pPr>
    </w:p>
    <w:p w:rsidR="00DB2A4A" w:rsidRDefault="00DB2A4A" w:rsidP="009E21EE">
      <w:pPr>
        <w:jc w:val="both"/>
        <w:rPr>
          <w:rFonts w:eastAsia="Calibri" w:cs="Arial"/>
          <w:color w:val="000000"/>
          <w:szCs w:val="24"/>
        </w:rPr>
      </w:pPr>
      <w:r>
        <w:rPr>
          <w:rFonts w:eastAsia="Calibri" w:cs="Arial"/>
          <w:color w:val="000000"/>
          <w:szCs w:val="24"/>
        </w:rPr>
        <w:t>I hope that this information is useful</w:t>
      </w:r>
      <w:r w:rsidR="00A6373D">
        <w:rPr>
          <w:rFonts w:eastAsia="Calibri" w:cs="Arial"/>
          <w:color w:val="000000"/>
          <w:szCs w:val="24"/>
        </w:rPr>
        <w:t xml:space="preserve"> if you have queries that you consider GMFRS can assist with please email </w:t>
      </w:r>
      <w:hyperlink r:id="rId12" w:history="1">
        <w:r w:rsidR="00A6373D" w:rsidRPr="009B0176">
          <w:rPr>
            <w:rStyle w:val="Hyperlink"/>
            <w:rFonts w:eastAsia="Calibri" w:cs="Arial"/>
            <w:szCs w:val="24"/>
          </w:rPr>
          <w:t>highrise@manchesterfire.gov.uk</w:t>
        </w:r>
      </w:hyperlink>
      <w:r w:rsidR="00A6373D">
        <w:rPr>
          <w:rFonts w:eastAsia="Calibri" w:cs="Arial"/>
          <w:color w:val="000000"/>
          <w:szCs w:val="24"/>
        </w:rPr>
        <w:t xml:space="preserve"> </w:t>
      </w:r>
      <w:r>
        <w:rPr>
          <w:rFonts w:eastAsia="Calibri" w:cs="Arial"/>
          <w:color w:val="000000"/>
          <w:szCs w:val="24"/>
        </w:rPr>
        <w:t xml:space="preserve"> </w:t>
      </w:r>
    </w:p>
    <w:p w:rsidR="00DB2A4A" w:rsidRDefault="00DB2A4A" w:rsidP="009E21EE">
      <w:pPr>
        <w:jc w:val="both"/>
        <w:rPr>
          <w:rFonts w:eastAsia="Calibri" w:cs="Arial"/>
          <w:color w:val="000000"/>
          <w:szCs w:val="24"/>
        </w:rPr>
      </w:pPr>
    </w:p>
    <w:p w:rsidR="00132DD8" w:rsidRDefault="002C2A0B" w:rsidP="009E21EE">
      <w:pPr>
        <w:jc w:val="both"/>
      </w:pPr>
      <w:r>
        <w:t xml:space="preserve">Yours </w:t>
      </w:r>
      <w:r w:rsidR="0005733D">
        <w:t>faithfully</w:t>
      </w:r>
      <w:r>
        <w:t xml:space="preserve">, </w:t>
      </w:r>
    </w:p>
    <w:p w:rsidR="00397849" w:rsidRDefault="00397849" w:rsidP="009E21EE">
      <w:pPr>
        <w:jc w:val="both"/>
        <w:rPr>
          <w:noProof/>
        </w:rPr>
      </w:pPr>
    </w:p>
    <w:p w:rsidR="001D1ACD" w:rsidRDefault="004838BF" w:rsidP="009E21EE">
      <w:pPr>
        <w:jc w:val="both"/>
        <w:rPr>
          <w:noProof/>
        </w:rPr>
      </w:pPr>
      <w:r w:rsidRPr="00F35F12">
        <w:rPr>
          <w:noProof/>
        </w:rPr>
        <w:drawing>
          <wp:inline distT="0" distB="0" distL="0" distR="0" wp14:anchorId="7C0E9BB3" wp14:editId="57782621">
            <wp:extent cx="775970" cy="308610"/>
            <wp:effectExtent l="0" t="0" r="5080" b="0"/>
            <wp:docPr id="10" name="Picture 10" descr="C:\Users\donohuec\AppData\Local\Microsoft\Windows\Temporary Internet Files\Content.Outlook\SN027J0E\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ohuec\AppData\Local\Microsoft\Windows\Temporary Internet Files\Content.Outlook\SN027J0E\My signa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970" cy="308610"/>
                    </a:xfrm>
                    <a:prstGeom prst="rect">
                      <a:avLst/>
                    </a:prstGeom>
                    <a:noFill/>
                    <a:ln>
                      <a:noFill/>
                    </a:ln>
                  </pic:spPr>
                </pic:pic>
              </a:graphicData>
            </a:graphic>
          </wp:inline>
        </w:drawing>
      </w:r>
    </w:p>
    <w:p w:rsidR="001D1ACD" w:rsidRDefault="001D1ACD" w:rsidP="009E21EE">
      <w:pPr>
        <w:jc w:val="both"/>
        <w:rPr>
          <w:noProof/>
        </w:rPr>
      </w:pPr>
    </w:p>
    <w:p w:rsidR="00DB2A4A" w:rsidRDefault="00DB2A4A" w:rsidP="009E21EE">
      <w:pPr>
        <w:jc w:val="both"/>
      </w:pPr>
      <w:r>
        <w:rPr>
          <w:noProof/>
        </w:rPr>
        <w:t xml:space="preserve">Tony Hunter </w:t>
      </w:r>
    </w:p>
    <w:p w:rsidR="00132DD8" w:rsidRDefault="001D1ACD" w:rsidP="009E21EE">
      <w:pPr>
        <w:jc w:val="both"/>
      </w:pPr>
      <w:r>
        <w:t xml:space="preserve">Assistant County Fire Officer &amp; Director </w:t>
      </w:r>
      <w:r w:rsidR="0005733D">
        <w:t xml:space="preserve">of </w:t>
      </w:r>
      <w:r>
        <w:t>Protection</w:t>
      </w:r>
    </w:p>
    <w:p w:rsidR="001D1ACD" w:rsidRDefault="001D1ACD" w:rsidP="009E21EE">
      <w:pPr>
        <w:jc w:val="both"/>
      </w:pPr>
      <w:r>
        <w:t>Greater Manchester Fire and Rescue Service</w:t>
      </w:r>
    </w:p>
    <w:p w:rsidR="00132DD8" w:rsidRDefault="00132DD8" w:rsidP="009E21EE">
      <w:pPr>
        <w:ind w:left="284"/>
        <w:jc w:val="both"/>
      </w:pPr>
    </w:p>
    <w:p w:rsidR="0005733D" w:rsidRDefault="00132DD8" w:rsidP="0005733D">
      <w:pPr>
        <w:pStyle w:val="Default"/>
      </w:pPr>
      <w:r>
        <w:t>Enc:</w:t>
      </w:r>
      <w:r w:rsidR="001D1ACD">
        <w:t xml:space="preserve"> MHCLG Building Safety Programme:</w:t>
      </w:r>
      <w:r w:rsidR="00E20DF5">
        <w:t xml:space="preserve"> </w:t>
      </w:r>
    </w:p>
    <w:p w:rsidR="0005733D" w:rsidRDefault="00A6373D" w:rsidP="00A6373D">
      <w:pPr>
        <w:pStyle w:val="Default"/>
      </w:pPr>
      <w:r>
        <w:t>Advice Note 22</w:t>
      </w:r>
      <w:r w:rsidR="0005733D">
        <w:t xml:space="preserve"> </w:t>
      </w:r>
      <w:r w:rsidR="0005733D" w:rsidRPr="0005733D">
        <w:t>‘</w:t>
      </w:r>
      <w:r w:rsidRPr="00A6373D">
        <w:t>Use of HPL Panels in external wall systems</w:t>
      </w:r>
      <w:r>
        <w:rPr>
          <w:sz w:val="20"/>
          <w:szCs w:val="20"/>
        </w:rPr>
        <w:t>’</w:t>
      </w:r>
    </w:p>
    <w:p w:rsidR="0005733D" w:rsidRDefault="0005733D" w:rsidP="0005733D">
      <w:pPr>
        <w:pStyle w:val="Default"/>
      </w:pPr>
    </w:p>
    <w:p w:rsidR="004764B7" w:rsidRDefault="004764B7" w:rsidP="009E21EE">
      <w:pPr>
        <w:ind w:left="284"/>
        <w:jc w:val="both"/>
      </w:pPr>
    </w:p>
    <w:p w:rsidR="004764B7" w:rsidRDefault="004764B7"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p w:rsidR="00BA7CC9" w:rsidRDefault="00BA7CC9" w:rsidP="009E21EE">
      <w:pPr>
        <w:ind w:left="284"/>
        <w:jc w:val="both"/>
      </w:pPr>
    </w:p>
    <w:sectPr w:rsidR="00BA7CC9" w:rsidSect="001F05BD">
      <w:footerReference w:type="first" r:id="rId14"/>
      <w:pgSz w:w="11906" w:h="16838"/>
      <w:pgMar w:top="1135" w:right="1440" w:bottom="1440" w:left="993"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01" w:rsidRDefault="00A23601" w:rsidP="00B54DE0">
      <w:r>
        <w:separator/>
      </w:r>
    </w:p>
  </w:endnote>
  <w:endnote w:type="continuationSeparator" w:id="0">
    <w:p w:rsidR="00A23601" w:rsidRDefault="00A23601" w:rsidP="00B5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BD" w:rsidRDefault="003E447F" w:rsidP="001F05BD">
    <w:pPr>
      <w:pStyle w:val="Footer"/>
      <w:ind w:left="-1134"/>
    </w:pPr>
    <w:r>
      <w:rPr>
        <w:noProof/>
        <w:lang w:eastAsia="en-GB"/>
      </w:rPr>
      <mc:AlternateContent>
        <mc:Choice Requires="wpg">
          <w:drawing>
            <wp:anchor distT="0" distB="0" distL="114300" distR="114300" simplePos="0" relativeHeight="251658240" behindDoc="0" locked="0" layoutInCell="1" allowOverlap="1" wp14:anchorId="7186474B" wp14:editId="4769F59B">
              <wp:simplePos x="0" y="0"/>
              <wp:positionH relativeFrom="margin">
                <wp:align>center</wp:align>
              </wp:positionH>
              <wp:positionV relativeFrom="paragraph">
                <wp:posOffset>52705</wp:posOffset>
              </wp:positionV>
              <wp:extent cx="5810250" cy="105981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1059815"/>
                        <a:chOff x="0" y="0"/>
                        <a:chExt cx="6067425" cy="1143000"/>
                      </a:xfrm>
                    </wpg:grpSpPr>
                    <pic:pic xmlns:pic="http://schemas.openxmlformats.org/drawingml/2006/picture">
                      <pic:nvPicPr>
                        <pic:cNvPr id="5" name="Picture 14" descr="Fire Kills"/>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1095375"/>
                        </a:xfrm>
                        <a:prstGeom prst="rect">
                          <a:avLst/>
                        </a:prstGeom>
                        <a:noFill/>
                        <a:ln>
                          <a:noFill/>
                        </a:ln>
                      </pic:spPr>
                    </pic:pic>
                    <pic:pic xmlns:pic="http://schemas.openxmlformats.org/drawingml/2006/picture">
                      <pic:nvPicPr>
                        <pic:cNvPr id="7" name="Picture 17" descr="Disabl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286125" y="647700"/>
                          <a:ext cx="590550" cy="495300"/>
                        </a:xfrm>
                        <a:prstGeom prst="rect">
                          <a:avLst/>
                        </a:prstGeom>
                        <a:noFill/>
                        <a:ln>
                          <a:noFill/>
                        </a:ln>
                      </pic:spPr>
                    </pic:pic>
                    <pic:pic xmlns:pic="http://schemas.openxmlformats.org/drawingml/2006/picture">
                      <pic:nvPicPr>
                        <pic:cNvPr id="4" name="Picture 23" descr="EM LOGO LEVEL THRE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390775" y="523875"/>
                          <a:ext cx="571500" cy="552450"/>
                        </a:xfrm>
                        <a:prstGeom prst="rect">
                          <a:avLst/>
                        </a:prstGeom>
                        <a:noFill/>
                        <a:ln>
                          <a:noFill/>
                        </a:ln>
                      </pic:spPr>
                    </pic:pic>
                    <pic:pic xmlns:pic="http://schemas.openxmlformats.org/drawingml/2006/picture">
                      <pic:nvPicPr>
                        <pic:cNvPr id="3"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809625" y="523875"/>
                          <a:ext cx="1438275" cy="438150"/>
                        </a:xfrm>
                        <a:prstGeom prst="rect">
                          <a:avLst/>
                        </a:prstGeom>
                        <a:noFill/>
                        <a:ln>
                          <a:noFill/>
                        </a:ln>
                      </pic:spPr>
                    </pic:pic>
                    <pic:pic xmlns:pic="http://schemas.openxmlformats.org/drawingml/2006/picture">
                      <pic:nvPicPr>
                        <pic:cNvPr id="6" name="Picture 20" descr="PUB-SERV_HiCom_07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086225" y="57150"/>
                          <a:ext cx="742950" cy="1066800"/>
                        </a:xfrm>
                        <a:prstGeom prst="rect">
                          <a:avLst/>
                        </a:prstGeom>
                        <a:noFill/>
                        <a:ln>
                          <a:noFill/>
                        </a:ln>
                      </pic:spPr>
                    </pic:pic>
                    <pic:pic xmlns:pic="http://schemas.openxmlformats.org/drawingml/2006/picture">
                      <pic:nvPicPr>
                        <pic:cNvPr id="8" name="Picture 8" descr="Untitled-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067300" y="428625"/>
                          <a:ext cx="100012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14D37E" id="Group 1" o:spid="_x0000_s1026" style="position:absolute;margin-left:0;margin-top:4.15pt;width:457.5pt;height:83.45pt;z-index:251658240;mso-position-horizontal:center;mso-position-horizontal-relative:margin;mso-width-relative:margin;mso-height-relative:margin" coordsize="60674,114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Fire Kills" style="position:absolute;width:6286;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">
                <v:imagedata r:id="rId7" o:title="Fire Kills"/>
                <v:path arrowok="t"/>
              </v:shape>
              <v:shape id="Picture 17" o:spid="_x0000_s1028" type="#_x0000_t75" alt="Disabled" style="position:absolute;left:32861;top:6477;width:5905;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">
                <v:imagedata r:id="rId8" o:title="Disabled"/>
                <v:path arrowok="t"/>
              </v:shape>
              <v:shape id="Picture 23" o:spid="_x0000_s1029" type="#_x0000_t75" alt="EM LOGO LEVEL THREE 2" style="position:absolute;left:23907;top:5238;width:5715;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">
                <v:imagedata r:id="rId9" o:title="EM LOGO LEVEL THREE 2"/>
                <v:path arrowok="t"/>
              </v:shape>
              <v:shape id="Picture 1" o:spid="_x0000_s1030" type="#_x0000_t75" style="position:absolute;left:8096;top:5238;width:14383;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">
                <v:imagedata r:id="rId10" o:title=""/>
                <v:path arrowok="t"/>
              </v:shape>
              <v:shape id="Picture 20" o:spid="_x0000_s1031" type="#_x0000_t75" alt="PUB-SERV_HiCom_07_new" style="position:absolute;left:40862;top:571;width:7429;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">
                <v:imagedata r:id="rId11" o:title="PUB-SERV_HiCom_07_new"/>
                <v:path arrowok="t"/>
              </v:shape>
              <v:shape id="Picture 8" o:spid="_x0000_s1032" type="#_x0000_t75" alt="Untitled-1" style="position:absolute;left:50673;top:4286;width:10001;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">
                <v:imagedata r:id="rId12" o:title="Untitled-1"/>
                <v:path arrowok="t"/>
              </v:shape>
              <w10:wrap anchorx="margin"/>
            </v:group>
          </w:pict>
        </mc:Fallback>
      </mc:AlternateContent>
    </w: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1F05BD" w:rsidP="001F05BD">
    <w:pPr>
      <w:pStyle w:val="Footer"/>
      <w:ind w:left="-1134"/>
    </w:pPr>
  </w:p>
  <w:p w:rsidR="001F05BD" w:rsidRDefault="003E447F" w:rsidP="001F05BD">
    <w:pPr>
      <w:pStyle w:val="Footer"/>
      <w:ind w:left="-709"/>
    </w:pPr>
    <w:r>
      <w:rPr>
        <w:noProof/>
        <w:lang w:eastAsia="en-GB"/>
      </w:rPr>
      <w:drawing>
        <wp:inline distT="0" distB="0" distL="0" distR="0" wp14:anchorId="47000603" wp14:editId="66F37E99">
          <wp:extent cx="7194550" cy="362585"/>
          <wp:effectExtent l="0" t="0" r="635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01" w:rsidRDefault="00A23601" w:rsidP="00B54DE0">
      <w:r>
        <w:separator/>
      </w:r>
    </w:p>
  </w:footnote>
  <w:footnote w:type="continuationSeparator" w:id="0">
    <w:p w:rsidR="00A23601" w:rsidRDefault="00A23601" w:rsidP="00B5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1E6"/>
    <w:multiLevelType w:val="hybridMultilevel"/>
    <w:tmpl w:val="559CDD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D2A5D"/>
    <w:multiLevelType w:val="hybridMultilevel"/>
    <w:tmpl w:val="F796FB60"/>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7100CA"/>
    <w:multiLevelType w:val="hybridMultilevel"/>
    <w:tmpl w:val="E5F6B5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A751D28"/>
    <w:multiLevelType w:val="hybridMultilevel"/>
    <w:tmpl w:val="80BE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67051"/>
    <w:multiLevelType w:val="hybridMultilevel"/>
    <w:tmpl w:val="5672D86A"/>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F557D"/>
    <w:multiLevelType w:val="hybridMultilevel"/>
    <w:tmpl w:val="AF562AEC"/>
    <w:lvl w:ilvl="0" w:tplc="80FCB39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9C"/>
    <w:rsid w:val="00014709"/>
    <w:rsid w:val="0005733D"/>
    <w:rsid w:val="000711D2"/>
    <w:rsid w:val="00087E97"/>
    <w:rsid w:val="000D0EC8"/>
    <w:rsid w:val="000D3C72"/>
    <w:rsid w:val="000E4D68"/>
    <w:rsid w:val="00110F64"/>
    <w:rsid w:val="00132023"/>
    <w:rsid w:val="00132DD8"/>
    <w:rsid w:val="001341DB"/>
    <w:rsid w:val="001656D6"/>
    <w:rsid w:val="00181902"/>
    <w:rsid w:val="00185A6B"/>
    <w:rsid w:val="001A4164"/>
    <w:rsid w:val="001C38BA"/>
    <w:rsid w:val="001D1ACD"/>
    <w:rsid w:val="001F05BD"/>
    <w:rsid w:val="00203AE9"/>
    <w:rsid w:val="00214755"/>
    <w:rsid w:val="0021478B"/>
    <w:rsid w:val="00252B91"/>
    <w:rsid w:val="00256A4C"/>
    <w:rsid w:val="00277C95"/>
    <w:rsid w:val="002C10AE"/>
    <w:rsid w:val="002C2A0B"/>
    <w:rsid w:val="002E452F"/>
    <w:rsid w:val="00305491"/>
    <w:rsid w:val="00336239"/>
    <w:rsid w:val="00352CAA"/>
    <w:rsid w:val="00373750"/>
    <w:rsid w:val="00381046"/>
    <w:rsid w:val="00384B58"/>
    <w:rsid w:val="00395ED0"/>
    <w:rsid w:val="00397849"/>
    <w:rsid w:val="003E447F"/>
    <w:rsid w:val="00404F24"/>
    <w:rsid w:val="00470277"/>
    <w:rsid w:val="004764B7"/>
    <w:rsid w:val="004838BF"/>
    <w:rsid w:val="00491F8B"/>
    <w:rsid w:val="005432CA"/>
    <w:rsid w:val="00574C6E"/>
    <w:rsid w:val="00586EDF"/>
    <w:rsid w:val="006270ED"/>
    <w:rsid w:val="00651633"/>
    <w:rsid w:val="00654BE8"/>
    <w:rsid w:val="00673C4D"/>
    <w:rsid w:val="00735DAF"/>
    <w:rsid w:val="007C0AC7"/>
    <w:rsid w:val="007C1769"/>
    <w:rsid w:val="00832EE9"/>
    <w:rsid w:val="00893EA0"/>
    <w:rsid w:val="008E6A82"/>
    <w:rsid w:val="00923597"/>
    <w:rsid w:val="0097446C"/>
    <w:rsid w:val="0097683B"/>
    <w:rsid w:val="00984A4C"/>
    <w:rsid w:val="009E21EE"/>
    <w:rsid w:val="00A1770D"/>
    <w:rsid w:val="00A23601"/>
    <w:rsid w:val="00A6373D"/>
    <w:rsid w:val="00A8239C"/>
    <w:rsid w:val="00B27C6E"/>
    <w:rsid w:val="00B3337A"/>
    <w:rsid w:val="00B54DE0"/>
    <w:rsid w:val="00B57397"/>
    <w:rsid w:val="00BA7CC9"/>
    <w:rsid w:val="00C51448"/>
    <w:rsid w:val="00C51E34"/>
    <w:rsid w:val="00CD105D"/>
    <w:rsid w:val="00CE42F5"/>
    <w:rsid w:val="00D06FBA"/>
    <w:rsid w:val="00D22FCB"/>
    <w:rsid w:val="00D5747C"/>
    <w:rsid w:val="00D73A5D"/>
    <w:rsid w:val="00D73E8D"/>
    <w:rsid w:val="00DA181F"/>
    <w:rsid w:val="00DB2A4A"/>
    <w:rsid w:val="00DB7F2C"/>
    <w:rsid w:val="00DC3DAF"/>
    <w:rsid w:val="00DD0A84"/>
    <w:rsid w:val="00DE18FB"/>
    <w:rsid w:val="00DE7511"/>
    <w:rsid w:val="00DF5836"/>
    <w:rsid w:val="00E0073F"/>
    <w:rsid w:val="00E20DF5"/>
    <w:rsid w:val="00E337F1"/>
    <w:rsid w:val="00E402B0"/>
    <w:rsid w:val="00E46887"/>
    <w:rsid w:val="00E9396F"/>
    <w:rsid w:val="00EE3257"/>
    <w:rsid w:val="00EE68EA"/>
    <w:rsid w:val="00F469B4"/>
    <w:rsid w:val="00F645D1"/>
    <w:rsid w:val="00FB62C1"/>
    <w:rsid w:val="00FB7F33"/>
    <w:rsid w:val="00FC1E90"/>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935F5D"/>
  <w15:docId w15:val="{67367C3C-8BE1-4CDD-BC58-00F597E9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35"/>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C35"/>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rsid w:val="00CF4C35"/>
  </w:style>
  <w:style w:type="paragraph" w:styleId="Footer">
    <w:name w:val="footer"/>
    <w:basedOn w:val="Normal"/>
    <w:link w:val="FooterChar"/>
    <w:rsid w:val="00CF4C35"/>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rsid w:val="00CF4C35"/>
  </w:style>
  <w:style w:type="paragraph" w:styleId="BalloonText">
    <w:name w:val="Balloon Text"/>
    <w:basedOn w:val="Normal"/>
    <w:link w:val="BalloonTextChar"/>
    <w:rsid w:val="00CF4C35"/>
    <w:rPr>
      <w:rFonts w:ascii="Tahoma" w:eastAsia="Calibri" w:hAnsi="Tahoma" w:cs="Tahoma"/>
      <w:sz w:val="16"/>
      <w:szCs w:val="16"/>
      <w:lang w:eastAsia="en-US"/>
    </w:rPr>
  </w:style>
  <w:style w:type="character" w:customStyle="1" w:styleId="BalloonTextChar">
    <w:name w:val="Balloon Text Char"/>
    <w:link w:val="BalloonText"/>
    <w:rsid w:val="00CF4C35"/>
    <w:rPr>
      <w:rFonts w:ascii="Tahoma" w:hAnsi="Tahoma" w:cs="Tahoma"/>
      <w:sz w:val="16"/>
      <w:szCs w:val="16"/>
    </w:rPr>
  </w:style>
  <w:style w:type="character" w:styleId="Hyperlink">
    <w:name w:val="Hyperlink"/>
    <w:rsid w:val="00406403"/>
    <w:rPr>
      <w:color w:val="0000FF"/>
      <w:u w:val="single"/>
    </w:rPr>
  </w:style>
  <w:style w:type="paragraph" w:styleId="ListParagraph">
    <w:name w:val="List Paragraph"/>
    <w:basedOn w:val="Normal"/>
    <w:qFormat/>
    <w:rsid w:val="00D73A5D"/>
    <w:pPr>
      <w:ind w:left="720"/>
      <w:contextualSpacing/>
    </w:pPr>
  </w:style>
  <w:style w:type="paragraph" w:customStyle="1" w:styleId="Default">
    <w:name w:val="Default"/>
    <w:rsid w:val="00DB2A4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1D1ACD"/>
    <w:rPr>
      <w:b/>
      <w:bCs/>
      <w:i w:val="0"/>
      <w:iCs w:val="0"/>
    </w:rPr>
  </w:style>
  <w:style w:type="character" w:customStyle="1" w:styleId="st1">
    <w:name w:val="st1"/>
    <w:basedOn w:val="DefaultParagraphFont"/>
    <w:rsid w:val="001D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9918">
      <w:bodyDiv w:val="1"/>
      <w:marLeft w:val="0"/>
      <w:marRight w:val="0"/>
      <w:marTop w:val="0"/>
      <w:marBottom w:val="0"/>
      <w:divBdr>
        <w:top w:val="none" w:sz="0" w:space="0" w:color="auto"/>
        <w:left w:val="none" w:sz="0" w:space="0" w:color="auto"/>
        <w:bottom w:val="none" w:sz="0" w:space="0" w:color="auto"/>
        <w:right w:val="none" w:sz="0" w:space="0" w:color="auto"/>
      </w:divBdr>
    </w:div>
    <w:div w:id="270359630">
      <w:bodyDiv w:val="1"/>
      <w:marLeft w:val="0"/>
      <w:marRight w:val="0"/>
      <w:marTop w:val="0"/>
      <w:marBottom w:val="0"/>
      <w:divBdr>
        <w:top w:val="none" w:sz="0" w:space="0" w:color="auto"/>
        <w:left w:val="none" w:sz="0" w:space="0" w:color="auto"/>
        <w:bottom w:val="none" w:sz="0" w:space="0" w:color="auto"/>
        <w:right w:val="none" w:sz="0" w:space="0" w:color="auto"/>
      </w:divBdr>
    </w:div>
    <w:div w:id="709692525">
      <w:bodyDiv w:val="1"/>
      <w:marLeft w:val="0"/>
      <w:marRight w:val="0"/>
      <w:marTop w:val="0"/>
      <w:marBottom w:val="0"/>
      <w:divBdr>
        <w:top w:val="none" w:sz="0" w:space="0" w:color="auto"/>
        <w:left w:val="none" w:sz="0" w:space="0" w:color="auto"/>
        <w:bottom w:val="none" w:sz="0" w:space="0" w:color="auto"/>
        <w:right w:val="none" w:sz="0" w:space="0" w:color="auto"/>
      </w:divBdr>
    </w:div>
    <w:div w:id="776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rise@manchesterf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consul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information-note-for-landlords-and-building-owners-of-tall-residential-buildings-with-acm-cladding" TargetMode="External"/><Relationship Id="rId4" Type="http://schemas.openxmlformats.org/officeDocument/2006/relationships/settings" Target="settings.xml"/><Relationship Id="rId9" Type="http://schemas.openxmlformats.org/officeDocument/2006/relationships/hyperlink" Target="https://www.gov.uk/guidance/building-safety-programm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jpeg"/><Relationship Id="rId12" Type="http://schemas.openxmlformats.org/officeDocument/2006/relationships/image" Target="media/image14.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6732-717A-4A54-B492-D1916D3A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Wildman</dc:creator>
  <cp:keywords/>
  <dc:description/>
  <cp:lastModifiedBy>Seex Jenni</cp:lastModifiedBy>
  <cp:revision>4</cp:revision>
  <cp:lastPrinted>2018-05-31T09:37:00Z</cp:lastPrinted>
  <dcterms:created xsi:type="dcterms:W3CDTF">2019-07-01T13:44:00Z</dcterms:created>
  <dcterms:modified xsi:type="dcterms:W3CDTF">2019-07-19T12:23:00Z</dcterms:modified>
</cp:coreProperties>
</file>